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3E49B361" w:rsidR="00544A30" w:rsidRPr="0096437E" w:rsidRDefault="00456D14" w:rsidP="0096437E">
      <w:pPr>
        <w:jc w:val="center"/>
        <w:rPr>
          <w:rFonts w:ascii="Aptos" w:hAnsi="Aptos" w:cs="Calibri"/>
          <w:b/>
          <w:bCs/>
          <w:sz w:val="32"/>
          <w:szCs w:val="32"/>
        </w:rPr>
      </w:pPr>
      <w:r>
        <w:rPr>
          <w:rFonts w:ascii="Aptos" w:hAnsi="Aptos" w:cs="Calibri"/>
          <w:b/>
          <w:bCs/>
          <w:sz w:val="32"/>
          <w:szCs w:val="32"/>
        </w:rPr>
        <w:t>Arrivals and Departures</w:t>
      </w:r>
      <w:r w:rsidR="00212FB1">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06A22426" w14:textId="6894634F" w:rsidR="00D574AA" w:rsidRDefault="006F6807" w:rsidP="009D75B8">
      <w:pPr>
        <w:rPr>
          <w:rFonts w:ascii="Aptos" w:hAnsi="Aptos" w:cs="Calibri"/>
          <w:b/>
          <w:bCs/>
          <w:sz w:val="22"/>
          <w:szCs w:val="22"/>
        </w:rPr>
      </w:pPr>
      <w:r>
        <w:rPr>
          <w:rFonts w:ascii="Aptos" w:hAnsi="Aptos" w:cs="Calibri"/>
          <w:b/>
          <w:bCs/>
          <w:sz w:val="22"/>
          <w:szCs w:val="22"/>
        </w:rPr>
        <w:t>The intention of this policy</w:t>
      </w:r>
    </w:p>
    <w:p w14:paraId="2B6E895B" w14:textId="5D15206A" w:rsidR="00430525" w:rsidRPr="00430525" w:rsidRDefault="00430525" w:rsidP="00430525">
      <w:pPr>
        <w:rPr>
          <w:rFonts w:ascii="Aptos" w:hAnsi="Aptos" w:cs="Calibri"/>
          <w:sz w:val="22"/>
          <w:szCs w:val="22"/>
        </w:rPr>
      </w:pPr>
      <w:r w:rsidRPr="00430525">
        <w:rPr>
          <w:rFonts w:ascii="Aptos" w:hAnsi="Aptos" w:cs="Calibri"/>
          <w:sz w:val="22"/>
          <w:szCs w:val="22"/>
        </w:rPr>
        <w:t xml:space="preserve">Our mission is to work intrinsically with our partner schools to create a best in class, Ofsted registered </w:t>
      </w:r>
      <w:r w:rsidR="0097425D" w:rsidRPr="0097425D">
        <w:rPr>
          <w:rFonts w:ascii="Aptos" w:hAnsi="Aptos" w:cs="Calibri"/>
          <w:sz w:val="22"/>
          <w:szCs w:val="22"/>
        </w:rPr>
        <w:t>w</w:t>
      </w:r>
      <w:r w:rsidRPr="00430525">
        <w:rPr>
          <w:rFonts w:ascii="Aptos" w:hAnsi="Aptos" w:cs="Calibri"/>
          <w:sz w:val="22"/>
          <w:szCs w:val="22"/>
        </w:rPr>
        <w:t xml:space="preserve">raparound </w:t>
      </w:r>
      <w:r w:rsidR="0097425D" w:rsidRPr="0097425D">
        <w:rPr>
          <w:rFonts w:ascii="Aptos" w:hAnsi="Aptos" w:cs="Calibri"/>
          <w:sz w:val="22"/>
          <w:szCs w:val="22"/>
        </w:rPr>
        <w:t>care</w:t>
      </w:r>
      <w:r w:rsidR="00BA32D1">
        <w:rPr>
          <w:rFonts w:ascii="Aptos" w:hAnsi="Aptos" w:cs="Calibri"/>
          <w:sz w:val="22"/>
          <w:szCs w:val="22"/>
        </w:rPr>
        <w:t xml:space="preserve"> </w:t>
      </w:r>
      <w:r w:rsidRPr="00430525">
        <w:rPr>
          <w:rFonts w:ascii="Aptos" w:hAnsi="Aptos" w:cs="Calibri"/>
          <w:sz w:val="22"/>
          <w:szCs w:val="22"/>
        </w:rPr>
        <w:t>for the parents of children in attendance of the school.</w:t>
      </w:r>
      <w:r w:rsidRPr="00430525">
        <w:rPr>
          <w:rFonts w:ascii="Arial" w:hAnsi="Arial" w:cs="Arial"/>
          <w:sz w:val="22"/>
          <w:szCs w:val="22"/>
        </w:rPr>
        <w:t> </w:t>
      </w:r>
      <w:r w:rsidRPr="00430525">
        <w:rPr>
          <w:rFonts w:ascii="Aptos" w:hAnsi="Aptos" w:cs="Calibri"/>
          <w:sz w:val="22"/>
          <w:szCs w:val="22"/>
        </w:rPr>
        <w:t> </w:t>
      </w:r>
    </w:p>
    <w:p w14:paraId="45013505" w14:textId="7AFE8460" w:rsidR="00430525" w:rsidRPr="00430525" w:rsidRDefault="00430525" w:rsidP="00430525">
      <w:pPr>
        <w:rPr>
          <w:rFonts w:ascii="Aptos" w:hAnsi="Aptos" w:cs="Calibri"/>
          <w:sz w:val="22"/>
          <w:szCs w:val="22"/>
        </w:rPr>
      </w:pPr>
      <w:r w:rsidRPr="00430525">
        <w:rPr>
          <w:rFonts w:ascii="Aptos" w:hAnsi="Aptos" w:cs="Calibri"/>
          <w:sz w:val="22"/>
          <w:szCs w:val="22"/>
        </w:rPr>
        <w:t>We are on a journey in securing incredible impact on children’s education in schools and aim to provide the best beginning and end to their school day, while supporting busy parents to have more harmony in their lives.</w:t>
      </w:r>
      <w:r w:rsidRPr="00430525">
        <w:rPr>
          <w:rFonts w:ascii="Arial" w:hAnsi="Arial" w:cs="Arial"/>
          <w:sz w:val="22"/>
          <w:szCs w:val="22"/>
        </w:rPr>
        <w:t> </w:t>
      </w:r>
      <w:r w:rsidRPr="00430525">
        <w:rPr>
          <w:rFonts w:ascii="Aptos" w:hAnsi="Aptos" w:cs="Calibri"/>
          <w:sz w:val="22"/>
          <w:szCs w:val="22"/>
        </w:rPr>
        <w:t> </w:t>
      </w:r>
    </w:p>
    <w:p w14:paraId="0806E507" w14:textId="3244CDF3" w:rsidR="00D51C9A" w:rsidRDefault="008F2CC0" w:rsidP="00430525">
      <w:pPr>
        <w:rPr>
          <w:rFonts w:ascii="Aptos" w:hAnsi="Aptos" w:cs="Calibri"/>
          <w:sz w:val="22"/>
          <w:szCs w:val="22"/>
        </w:rPr>
      </w:pPr>
      <w:r>
        <w:rPr>
          <w:rFonts w:ascii="Aptos" w:hAnsi="Aptos" w:cs="Calibri"/>
          <w:sz w:val="22"/>
          <w:szCs w:val="22"/>
        </w:rPr>
        <w:t>Woodpeckers/Solent Sports</w:t>
      </w:r>
      <w:r w:rsidR="00D51C9A" w:rsidRPr="00D51C9A">
        <w:rPr>
          <w:rFonts w:ascii="Aptos" w:hAnsi="Aptos" w:cs="Calibri"/>
          <w:sz w:val="22"/>
          <w:szCs w:val="22"/>
        </w:rPr>
        <w:t xml:space="preserve"> places the highest priority on child safety within the </w:t>
      </w:r>
      <w:r w:rsidR="00D51C9A">
        <w:rPr>
          <w:rFonts w:ascii="Aptos" w:hAnsi="Aptos" w:cs="Calibri"/>
          <w:sz w:val="22"/>
          <w:szCs w:val="22"/>
        </w:rPr>
        <w:t>provision</w:t>
      </w:r>
      <w:r w:rsidR="00D51C9A" w:rsidRPr="00D51C9A">
        <w:rPr>
          <w:rFonts w:ascii="Aptos" w:hAnsi="Aptos" w:cs="Calibri"/>
          <w:sz w:val="22"/>
          <w:szCs w:val="22"/>
        </w:rPr>
        <w:t xml:space="preserve">, and it is our intention to ensure that strict arrivals and collection procedures are adhered to, to safeguard all our children. </w:t>
      </w:r>
    </w:p>
    <w:p w14:paraId="5A5BCCDE" w14:textId="325DE96E" w:rsidR="00430525" w:rsidRDefault="00D51C9A" w:rsidP="00430525">
      <w:pPr>
        <w:rPr>
          <w:rFonts w:ascii="Aptos" w:hAnsi="Aptos" w:cs="Calibri"/>
          <w:sz w:val="22"/>
          <w:szCs w:val="22"/>
        </w:rPr>
      </w:pPr>
      <w:r w:rsidRPr="00D51C9A">
        <w:rPr>
          <w:rFonts w:ascii="Aptos" w:hAnsi="Aptos" w:cs="Calibri"/>
          <w:sz w:val="22"/>
          <w:szCs w:val="22"/>
        </w:rPr>
        <w:t xml:space="preserve">It is our aim to keep children safe within the environment and allow parents/carers to feel comfortable and feel that the </w:t>
      </w:r>
      <w:r>
        <w:rPr>
          <w:rFonts w:ascii="Aptos" w:hAnsi="Aptos" w:cs="Calibri"/>
          <w:sz w:val="22"/>
          <w:szCs w:val="22"/>
        </w:rPr>
        <w:t>site</w:t>
      </w:r>
      <w:r w:rsidRPr="00D51C9A">
        <w:rPr>
          <w:rFonts w:ascii="Aptos" w:hAnsi="Aptos" w:cs="Calibri"/>
          <w:sz w:val="22"/>
          <w:szCs w:val="22"/>
        </w:rPr>
        <w:t xml:space="preserve"> is accessible.</w:t>
      </w:r>
    </w:p>
    <w:p w14:paraId="26DBBD9D" w14:textId="77777777" w:rsidR="00430525" w:rsidRDefault="00430525" w:rsidP="009D75B8">
      <w:pPr>
        <w:rPr>
          <w:rFonts w:ascii="Aptos" w:hAnsi="Aptos" w:cs="Calibri"/>
          <w:b/>
          <w:bCs/>
          <w:sz w:val="22"/>
          <w:szCs w:val="22"/>
        </w:rPr>
      </w:pPr>
    </w:p>
    <w:p w14:paraId="78A2EB2F" w14:textId="31BFA282" w:rsidR="00AC05C3" w:rsidRDefault="6B268052" w:rsidP="009D75B8">
      <w:pPr>
        <w:rPr>
          <w:rFonts w:ascii="Aptos" w:hAnsi="Aptos" w:cs="Calibri"/>
          <w:b/>
          <w:bCs/>
          <w:sz w:val="22"/>
          <w:szCs w:val="22"/>
        </w:rPr>
      </w:pPr>
      <w:r w:rsidRPr="16A33CEB">
        <w:rPr>
          <w:rFonts w:ascii="Aptos" w:hAnsi="Aptos" w:cs="Calibri"/>
          <w:b/>
          <w:bCs/>
          <w:sz w:val="22"/>
          <w:szCs w:val="22"/>
        </w:rPr>
        <w:t>Safety and s</w:t>
      </w:r>
      <w:r w:rsidR="00AC05C3" w:rsidRPr="16A33CEB">
        <w:rPr>
          <w:rFonts w:ascii="Aptos" w:hAnsi="Aptos" w:cs="Calibri"/>
          <w:b/>
          <w:bCs/>
          <w:sz w:val="22"/>
          <w:szCs w:val="22"/>
        </w:rPr>
        <w:t>ecurity control measures</w:t>
      </w:r>
    </w:p>
    <w:p w14:paraId="09B455A7" w14:textId="3BB609E9" w:rsidR="00063428" w:rsidRDefault="00DC71B0" w:rsidP="00063428">
      <w:pPr>
        <w:pStyle w:val="ListParagraph"/>
        <w:numPr>
          <w:ilvl w:val="0"/>
          <w:numId w:val="17"/>
        </w:numPr>
        <w:rPr>
          <w:rFonts w:ascii="Aptos" w:hAnsi="Aptos" w:cs="Calibri"/>
          <w:sz w:val="22"/>
          <w:szCs w:val="22"/>
        </w:rPr>
      </w:pPr>
      <w:r w:rsidRPr="009D0867">
        <w:rPr>
          <w:rFonts w:ascii="Aptos" w:hAnsi="Aptos" w:cs="Calibri"/>
          <w:sz w:val="22"/>
          <w:szCs w:val="22"/>
        </w:rPr>
        <w:t>Parental entrance</w:t>
      </w:r>
      <w:r w:rsidR="00AC05C3" w:rsidRPr="009D0867">
        <w:rPr>
          <w:rFonts w:ascii="Aptos" w:hAnsi="Aptos" w:cs="Calibri"/>
          <w:sz w:val="22"/>
          <w:szCs w:val="22"/>
        </w:rPr>
        <w:t xml:space="preserve"> to the wrapround care provision </w:t>
      </w:r>
      <w:r w:rsidR="000B1A9A" w:rsidRPr="009D0867">
        <w:rPr>
          <w:rFonts w:ascii="Aptos" w:hAnsi="Aptos" w:cs="Calibri"/>
          <w:sz w:val="22"/>
          <w:szCs w:val="22"/>
        </w:rPr>
        <w:t>is</w:t>
      </w:r>
      <w:r w:rsidRPr="009D0867">
        <w:rPr>
          <w:rFonts w:ascii="Aptos" w:hAnsi="Aptos" w:cs="Calibri"/>
          <w:sz w:val="22"/>
          <w:szCs w:val="22"/>
        </w:rPr>
        <w:t xml:space="preserve"> accessible </w:t>
      </w:r>
      <w:r w:rsidR="000B1A9A" w:rsidRPr="009D0867">
        <w:rPr>
          <w:rFonts w:ascii="Aptos" w:hAnsi="Aptos" w:cs="Calibri"/>
          <w:sz w:val="22"/>
          <w:szCs w:val="22"/>
        </w:rPr>
        <w:t xml:space="preserve">by either </w:t>
      </w:r>
      <w:r w:rsidR="00AC05C3" w:rsidRPr="009D0867">
        <w:rPr>
          <w:rFonts w:ascii="Aptos" w:hAnsi="Aptos" w:cs="Calibri"/>
          <w:sz w:val="22"/>
          <w:szCs w:val="22"/>
        </w:rPr>
        <w:t>ringing the security system bell</w:t>
      </w:r>
      <w:r w:rsidR="00AC05C3" w:rsidRPr="0E322D5D">
        <w:rPr>
          <w:rFonts w:ascii="Aptos" w:hAnsi="Aptos" w:cs="Calibri"/>
          <w:sz w:val="22"/>
          <w:szCs w:val="22"/>
        </w:rPr>
        <w:t xml:space="preserve"> </w:t>
      </w:r>
      <w:r w:rsidRPr="0E322D5D">
        <w:rPr>
          <w:rFonts w:ascii="Aptos" w:hAnsi="Aptos" w:cs="Calibri"/>
          <w:sz w:val="22"/>
          <w:szCs w:val="22"/>
        </w:rPr>
        <w:t xml:space="preserve">or </w:t>
      </w:r>
      <w:r w:rsidR="000B1A9A">
        <w:rPr>
          <w:rFonts w:ascii="Aptos" w:hAnsi="Aptos" w:cs="Calibri"/>
          <w:sz w:val="22"/>
          <w:szCs w:val="22"/>
        </w:rPr>
        <w:t>if th</w:t>
      </w:r>
      <w:r w:rsidR="00C30247">
        <w:rPr>
          <w:rFonts w:ascii="Aptos" w:hAnsi="Aptos" w:cs="Calibri"/>
          <w:sz w:val="22"/>
          <w:szCs w:val="22"/>
        </w:rPr>
        <w:t>e</w:t>
      </w:r>
      <w:r w:rsidR="00E1673F" w:rsidRPr="0E322D5D">
        <w:rPr>
          <w:rFonts w:ascii="Aptos" w:hAnsi="Aptos" w:cs="Calibri"/>
          <w:sz w:val="22"/>
          <w:szCs w:val="22"/>
        </w:rPr>
        <w:t xml:space="preserve"> parents are </w:t>
      </w:r>
      <w:r w:rsidR="00096563" w:rsidRPr="0E322D5D">
        <w:rPr>
          <w:rFonts w:ascii="Aptos" w:hAnsi="Aptos" w:cs="Calibri"/>
          <w:sz w:val="22"/>
          <w:szCs w:val="22"/>
        </w:rPr>
        <w:t xml:space="preserve">asked </w:t>
      </w:r>
      <w:r w:rsidR="00E1673F" w:rsidRPr="0E322D5D">
        <w:rPr>
          <w:rFonts w:ascii="Aptos" w:hAnsi="Aptos" w:cs="Calibri"/>
          <w:sz w:val="22"/>
          <w:szCs w:val="22"/>
        </w:rPr>
        <w:t xml:space="preserve">to call the </w:t>
      </w:r>
      <w:r w:rsidR="00096563" w:rsidRPr="0E322D5D">
        <w:rPr>
          <w:rFonts w:ascii="Aptos" w:hAnsi="Aptos" w:cs="Calibri"/>
          <w:sz w:val="22"/>
          <w:szCs w:val="22"/>
        </w:rPr>
        <w:t>primary w</w:t>
      </w:r>
      <w:r w:rsidR="00E1673F" w:rsidRPr="0E322D5D">
        <w:rPr>
          <w:rFonts w:ascii="Aptos" w:hAnsi="Aptos" w:cs="Calibri"/>
          <w:sz w:val="22"/>
          <w:szCs w:val="22"/>
        </w:rPr>
        <w:t>raparound contact number to make themselves known on site.</w:t>
      </w:r>
      <w:r w:rsidR="00AC05C3" w:rsidRPr="0E322D5D">
        <w:rPr>
          <w:rFonts w:ascii="Aptos" w:hAnsi="Aptos" w:cs="Calibri"/>
          <w:sz w:val="22"/>
          <w:szCs w:val="22"/>
        </w:rPr>
        <w:t xml:space="preserve"> </w:t>
      </w:r>
      <w:r w:rsidR="000B1A9A">
        <w:rPr>
          <w:rFonts w:ascii="Aptos" w:hAnsi="Aptos" w:cs="Calibri"/>
          <w:sz w:val="22"/>
          <w:szCs w:val="22"/>
        </w:rPr>
        <w:t xml:space="preserve">Woodpeckers/Solent Sport staff follow procedures </w:t>
      </w:r>
      <w:r w:rsidR="00C30247">
        <w:rPr>
          <w:rFonts w:ascii="Aptos" w:hAnsi="Aptos" w:cs="Calibri"/>
          <w:sz w:val="22"/>
          <w:szCs w:val="22"/>
        </w:rPr>
        <w:t>specific</w:t>
      </w:r>
      <w:r w:rsidR="009D0867">
        <w:rPr>
          <w:rFonts w:ascii="Aptos" w:hAnsi="Aptos" w:cs="Calibri"/>
          <w:sz w:val="22"/>
          <w:szCs w:val="22"/>
        </w:rPr>
        <w:t xml:space="preserve"> to the site they are working at.</w:t>
      </w:r>
    </w:p>
    <w:p w14:paraId="5B99AB4A" w14:textId="2509F2CC" w:rsidR="00715243" w:rsidRP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A member of staff will then</w:t>
      </w:r>
      <w:r w:rsidR="00096563" w:rsidRPr="00063428">
        <w:rPr>
          <w:rFonts w:ascii="Aptos" w:hAnsi="Aptos" w:cs="Calibri"/>
          <w:sz w:val="22"/>
          <w:szCs w:val="22"/>
        </w:rPr>
        <w:t xml:space="preserve"> check it is safe to do so and</w:t>
      </w:r>
      <w:r w:rsidRPr="00063428">
        <w:rPr>
          <w:rFonts w:ascii="Aptos" w:hAnsi="Aptos" w:cs="Calibri"/>
          <w:sz w:val="22"/>
          <w:szCs w:val="22"/>
        </w:rPr>
        <w:t xml:space="preserve"> open the </w:t>
      </w:r>
      <w:r w:rsidR="00096563" w:rsidRPr="00063428">
        <w:rPr>
          <w:rFonts w:ascii="Aptos" w:hAnsi="Aptos" w:cs="Calibri"/>
          <w:sz w:val="22"/>
          <w:szCs w:val="22"/>
        </w:rPr>
        <w:t>entrance doors</w:t>
      </w:r>
      <w:r w:rsidR="000D7ED2" w:rsidRPr="00063428">
        <w:rPr>
          <w:rFonts w:ascii="Aptos" w:hAnsi="Aptos" w:cs="Calibri"/>
          <w:sz w:val="22"/>
          <w:szCs w:val="22"/>
        </w:rPr>
        <w:t xml:space="preserve"> to the known parent</w:t>
      </w:r>
      <w:r w:rsidRPr="00063428">
        <w:rPr>
          <w:rFonts w:ascii="Aptos" w:hAnsi="Aptos" w:cs="Calibri"/>
          <w:sz w:val="22"/>
          <w:szCs w:val="22"/>
        </w:rPr>
        <w:t>, and if appropriate, the person will be let in.</w:t>
      </w:r>
    </w:p>
    <w:p w14:paraId="47CEBB99" w14:textId="77777777" w:rsidR="00715243" w:rsidRP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All persons entering the front door are asked to ensure that no one follows behind them. </w:t>
      </w:r>
    </w:p>
    <w:p w14:paraId="5F9484E9" w14:textId="77777777" w:rsidR="000D7ED2" w:rsidRP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All visitors must notify us </w:t>
      </w:r>
      <w:r w:rsidR="00715243" w:rsidRPr="00063428">
        <w:rPr>
          <w:rFonts w:ascii="Aptos" w:hAnsi="Aptos" w:cs="Calibri"/>
          <w:sz w:val="22"/>
          <w:szCs w:val="22"/>
        </w:rPr>
        <w:t>prior to</w:t>
      </w:r>
      <w:r w:rsidRPr="00063428">
        <w:rPr>
          <w:rFonts w:ascii="Aptos" w:hAnsi="Aptos" w:cs="Calibri"/>
          <w:sz w:val="22"/>
          <w:szCs w:val="22"/>
        </w:rPr>
        <w:t xml:space="preserve"> their arrival. </w:t>
      </w:r>
    </w:p>
    <w:p w14:paraId="24604B30" w14:textId="77777777" w:rsidR="000D7ED2" w:rsidRP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All visitors must ensure that the main door is closed behind them. </w:t>
      </w:r>
    </w:p>
    <w:p w14:paraId="7735621C" w14:textId="77777777" w:rsidR="00EC15D3"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Unauthorised persons are not </w:t>
      </w:r>
      <w:r w:rsidR="000D7ED2" w:rsidRPr="00063428">
        <w:rPr>
          <w:rFonts w:ascii="Aptos" w:hAnsi="Aptos" w:cs="Calibri"/>
          <w:sz w:val="22"/>
          <w:szCs w:val="22"/>
        </w:rPr>
        <w:t xml:space="preserve">granted entry or </w:t>
      </w:r>
      <w:r w:rsidRPr="00063428">
        <w:rPr>
          <w:rFonts w:ascii="Aptos" w:hAnsi="Aptos" w:cs="Calibri"/>
          <w:sz w:val="22"/>
          <w:szCs w:val="22"/>
        </w:rPr>
        <w:t>permitted</w:t>
      </w:r>
      <w:r w:rsidR="000D7ED2" w:rsidRPr="00063428">
        <w:rPr>
          <w:rFonts w:ascii="Aptos" w:hAnsi="Aptos" w:cs="Calibri"/>
          <w:sz w:val="22"/>
          <w:szCs w:val="22"/>
        </w:rPr>
        <w:t xml:space="preserve"> direct access to the children at any point. </w:t>
      </w:r>
    </w:p>
    <w:p w14:paraId="1167D4F5" w14:textId="54E1D857" w:rsidR="000D7ED2" w:rsidRP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Anyone found doing this will be in breach of this policy</w:t>
      </w:r>
      <w:r w:rsidR="000D7ED2" w:rsidRPr="00063428">
        <w:rPr>
          <w:rFonts w:ascii="Aptos" w:hAnsi="Aptos" w:cs="Calibri"/>
          <w:sz w:val="22"/>
          <w:szCs w:val="22"/>
        </w:rPr>
        <w:t xml:space="preserve"> and further action will be taken</w:t>
      </w:r>
      <w:r w:rsidRPr="00063428">
        <w:rPr>
          <w:rFonts w:ascii="Aptos" w:hAnsi="Aptos" w:cs="Calibri"/>
          <w:sz w:val="22"/>
          <w:szCs w:val="22"/>
        </w:rPr>
        <w:t xml:space="preserve">. </w:t>
      </w:r>
    </w:p>
    <w:p w14:paraId="3E13C81B" w14:textId="77777777" w:rsidR="00063428"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If a person at the </w:t>
      </w:r>
      <w:r w:rsidR="000D7ED2" w:rsidRPr="00063428">
        <w:rPr>
          <w:rFonts w:ascii="Aptos" w:hAnsi="Aptos" w:cs="Calibri"/>
          <w:sz w:val="22"/>
          <w:szCs w:val="22"/>
        </w:rPr>
        <w:t>entrance</w:t>
      </w:r>
      <w:r w:rsidRPr="00063428">
        <w:rPr>
          <w:rFonts w:ascii="Aptos" w:hAnsi="Aptos" w:cs="Calibri"/>
          <w:sz w:val="22"/>
          <w:szCs w:val="22"/>
        </w:rPr>
        <w:t xml:space="preserve"> is not recognised by staff, a member of</w:t>
      </w:r>
      <w:r w:rsidR="000D7ED2" w:rsidRPr="00063428">
        <w:rPr>
          <w:rFonts w:ascii="Aptos" w:hAnsi="Aptos" w:cs="Calibri"/>
          <w:sz w:val="22"/>
          <w:szCs w:val="22"/>
        </w:rPr>
        <w:t xml:space="preserve"> the</w:t>
      </w:r>
      <w:r w:rsidRPr="00063428">
        <w:rPr>
          <w:rFonts w:ascii="Aptos" w:hAnsi="Aptos" w:cs="Calibri"/>
          <w:sz w:val="22"/>
          <w:szCs w:val="22"/>
        </w:rPr>
        <w:t xml:space="preserve"> management </w:t>
      </w:r>
      <w:r w:rsidR="000D7ED2" w:rsidRPr="00063428">
        <w:rPr>
          <w:rFonts w:ascii="Aptos" w:hAnsi="Aptos" w:cs="Calibri"/>
          <w:sz w:val="22"/>
          <w:szCs w:val="22"/>
        </w:rPr>
        <w:t xml:space="preserve">team </w:t>
      </w:r>
      <w:r w:rsidR="00D07CE3" w:rsidRPr="00063428">
        <w:rPr>
          <w:rFonts w:ascii="Aptos" w:hAnsi="Aptos" w:cs="Calibri"/>
          <w:sz w:val="22"/>
          <w:szCs w:val="22"/>
        </w:rPr>
        <w:t xml:space="preserve">will intervene to challenge their activity and </w:t>
      </w:r>
      <w:r w:rsidR="007A49A8" w:rsidRPr="00063428">
        <w:rPr>
          <w:rFonts w:ascii="Aptos" w:hAnsi="Aptos" w:cs="Calibri"/>
          <w:sz w:val="22"/>
          <w:szCs w:val="22"/>
        </w:rPr>
        <w:t>determine</w:t>
      </w:r>
      <w:r w:rsidR="00D07CE3" w:rsidRPr="00063428">
        <w:rPr>
          <w:rFonts w:ascii="Aptos" w:hAnsi="Aptos" w:cs="Calibri"/>
          <w:sz w:val="22"/>
          <w:szCs w:val="22"/>
        </w:rPr>
        <w:t xml:space="preserve"> the reason of their attendance</w:t>
      </w:r>
      <w:r w:rsidRPr="00063428">
        <w:rPr>
          <w:rFonts w:ascii="Aptos" w:hAnsi="Aptos" w:cs="Calibri"/>
          <w:sz w:val="22"/>
          <w:szCs w:val="22"/>
        </w:rPr>
        <w:t>.</w:t>
      </w:r>
      <w:r w:rsidR="00D864AB" w:rsidRPr="00063428">
        <w:rPr>
          <w:rFonts w:ascii="Aptos" w:hAnsi="Aptos" w:cs="Calibri"/>
          <w:sz w:val="22"/>
          <w:szCs w:val="22"/>
        </w:rPr>
        <w:t xml:space="preserve"> No unauthorised member is left unattended. </w:t>
      </w:r>
    </w:p>
    <w:p w14:paraId="70202C8E" w14:textId="77777777" w:rsidR="00063428" w:rsidRDefault="00D864AB" w:rsidP="00063428">
      <w:pPr>
        <w:pStyle w:val="ListParagraph"/>
        <w:numPr>
          <w:ilvl w:val="0"/>
          <w:numId w:val="17"/>
        </w:numPr>
        <w:rPr>
          <w:rFonts w:ascii="Aptos" w:hAnsi="Aptos" w:cs="Calibri"/>
          <w:sz w:val="22"/>
          <w:szCs w:val="22"/>
        </w:rPr>
      </w:pPr>
      <w:r w:rsidRPr="00063428">
        <w:rPr>
          <w:rFonts w:ascii="Aptos" w:hAnsi="Aptos" w:cs="Calibri"/>
          <w:sz w:val="22"/>
          <w:szCs w:val="22"/>
        </w:rPr>
        <w:t xml:space="preserve">Any unknown individual is asked to wait outside until their identity is verified. </w:t>
      </w:r>
    </w:p>
    <w:p w14:paraId="28BF86F6" w14:textId="77777777" w:rsidR="00063428" w:rsidRPr="00EC15D3" w:rsidRDefault="00AC05C3" w:rsidP="00063428">
      <w:pPr>
        <w:pStyle w:val="ListParagraph"/>
        <w:numPr>
          <w:ilvl w:val="0"/>
          <w:numId w:val="17"/>
        </w:numPr>
        <w:rPr>
          <w:rFonts w:ascii="Aptos" w:hAnsi="Aptos" w:cs="Calibri"/>
          <w:sz w:val="22"/>
          <w:szCs w:val="22"/>
        </w:rPr>
      </w:pPr>
      <w:r w:rsidRPr="00063428">
        <w:rPr>
          <w:rFonts w:ascii="Aptos" w:hAnsi="Aptos" w:cs="Calibri"/>
          <w:sz w:val="22"/>
          <w:szCs w:val="22"/>
        </w:rPr>
        <w:t>All children MUST be signed into the register, including the time of arrival</w:t>
      </w:r>
      <w:r w:rsidR="00D864AB" w:rsidRPr="00063428">
        <w:rPr>
          <w:rFonts w:ascii="Aptos" w:hAnsi="Aptos" w:cs="Calibri"/>
          <w:sz w:val="22"/>
          <w:szCs w:val="22"/>
        </w:rPr>
        <w:t xml:space="preserve"> and signed out</w:t>
      </w:r>
      <w:r w:rsidR="00063428" w:rsidRPr="00063428">
        <w:rPr>
          <w:rFonts w:ascii="Aptos" w:hAnsi="Aptos" w:cs="Calibri"/>
          <w:sz w:val="22"/>
          <w:szCs w:val="22"/>
        </w:rPr>
        <w:t xml:space="preserve"> of the premises</w:t>
      </w:r>
      <w:r w:rsidR="00063428" w:rsidRPr="00063428">
        <w:rPr>
          <w:rFonts w:ascii="Aptos" w:hAnsi="Aptos" w:cs="Calibri"/>
          <w:b/>
          <w:bCs/>
          <w:sz w:val="22"/>
          <w:szCs w:val="22"/>
        </w:rPr>
        <w:t xml:space="preserve">. </w:t>
      </w:r>
    </w:p>
    <w:p w14:paraId="3629D6BF" w14:textId="77777777" w:rsidR="00EC15D3" w:rsidRDefault="00EC15D3" w:rsidP="00EC15D3">
      <w:pPr>
        <w:pStyle w:val="ListParagraph"/>
        <w:numPr>
          <w:ilvl w:val="0"/>
          <w:numId w:val="17"/>
        </w:numPr>
        <w:rPr>
          <w:rFonts w:ascii="Aptos" w:hAnsi="Aptos" w:cs="Calibri"/>
          <w:sz w:val="22"/>
          <w:szCs w:val="22"/>
        </w:rPr>
      </w:pPr>
      <w:r>
        <w:rPr>
          <w:rFonts w:ascii="Aptos" w:hAnsi="Aptos" w:cs="Calibri"/>
          <w:sz w:val="22"/>
          <w:szCs w:val="22"/>
        </w:rPr>
        <w:t>All staff members wear walkie talkies devices throughout the duration of the session to ensure communication is maintained and staff remain transparent in deploying themselves safely when caring for children.</w:t>
      </w:r>
    </w:p>
    <w:p w14:paraId="1DC553BA" w14:textId="26424360" w:rsidR="00EC15D3" w:rsidRPr="00EC15D3" w:rsidRDefault="00EC15D3" w:rsidP="00EC15D3">
      <w:pPr>
        <w:pStyle w:val="ListParagraph"/>
        <w:numPr>
          <w:ilvl w:val="0"/>
          <w:numId w:val="17"/>
        </w:numPr>
        <w:rPr>
          <w:rFonts w:ascii="Aptos" w:hAnsi="Aptos" w:cs="Calibri"/>
          <w:sz w:val="22"/>
          <w:szCs w:val="22"/>
        </w:rPr>
      </w:pPr>
      <w:r>
        <w:rPr>
          <w:rFonts w:ascii="Aptos" w:hAnsi="Aptos" w:cs="Calibri"/>
          <w:sz w:val="22"/>
          <w:szCs w:val="22"/>
        </w:rPr>
        <w:t xml:space="preserve">For good practice and as and when required, parents are asked to change their child’s passwords to ensure children’s personal information for collection isn’t breached over time.   </w:t>
      </w:r>
    </w:p>
    <w:p w14:paraId="0E6FC083" w14:textId="1D5A3568" w:rsidR="00AC05C3" w:rsidRPr="00063428" w:rsidRDefault="00063428" w:rsidP="00063428">
      <w:pPr>
        <w:pStyle w:val="ListParagraph"/>
        <w:numPr>
          <w:ilvl w:val="0"/>
          <w:numId w:val="17"/>
        </w:numPr>
        <w:rPr>
          <w:rFonts w:ascii="Aptos" w:hAnsi="Aptos" w:cs="Calibri"/>
          <w:sz w:val="22"/>
          <w:szCs w:val="22"/>
        </w:rPr>
      </w:pPr>
      <w:r w:rsidRPr="00063428">
        <w:rPr>
          <w:rFonts w:ascii="Aptos" w:hAnsi="Aptos" w:cs="Calibri"/>
          <w:b/>
          <w:bCs/>
          <w:sz w:val="22"/>
          <w:szCs w:val="22"/>
        </w:rPr>
        <w:t xml:space="preserve">Headcounts are conducted during provision every 15 minutes. </w:t>
      </w:r>
    </w:p>
    <w:p w14:paraId="44A9477C" w14:textId="77777777" w:rsidR="00063428" w:rsidRDefault="00063428" w:rsidP="009D75B8">
      <w:pPr>
        <w:rPr>
          <w:rFonts w:ascii="Aptos" w:hAnsi="Aptos" w:cs="Calibri"/>
          <w:b/>
          <w:bCs/>
          <w:sz w:val="22"/>
          <w:szCs w:val="22"/>
        </w:rPr>
      </w:pPr>
    </w:p>
    <w:p w14:paraId="284A892A" w14:textId="77777777" w:rsidR="00CF0D15" w:rsidRDefault="00CF0D15" w:rsidP="009D75B8">
      <w:pPr>
        <w:rPr>
          <w:rFonts w:ascii="Aptos" w:hAnsi="Aptos" w:cs="Calibri"/>
          <w:b/>
          <w:bCs/>
          <w:sz w:val="22"/>
          <w:szCs w:val="22"/>
        </w:rPr>
      </w:pPr>
    </w:p>
    <w:p w14:paraId="043B7E4A" w14:textId="31B7E32F" w:rsidR="00D51C9A" w:rsidRDefault="00AC05C3" w:rsidP="009D75B8">
      <w:pPr>
        <w:rPr>
          <w:rFonts w:ascii="Aptos" w:hAnsi="Aptos" w:cs="Calibri"/>
          <w:b/>
          <w:bCs/>
          <w:sz w:val="22"/>
          <w:szCs w:val="22"/>
        </w:rPr>
      </w:pPr>
      <w:r>
        <w:rPr>
          <w:rFonts w:ascii="Aptos" w:hAnsi="Aptos" w:cs="Calibri"/>
          <w:b/>
          <w:bCs/>
          <w:sz w:val="22"/>
          <w:szCs w:val="22"/>
        </w:rPr>
        <w:t>Arrival procedures</w:t>
      </w:r>
      <w:r w:rsidR="00F922D8">
        <w:rPr>
          <w:rFonts w:ascii="Aptos" w:hAnsi="Aptos" w:cs="Calibri"/>
          <w:b/>
          <w:bCs/>
          <w:sz w:val="22"/>
          <w:szCs w:val="22"/>
        </w:rPr>
        <w:t xml:space="preserve"> at breakfast time</w:t>
      </w:r>
    </w:p>
    <w:p w14:paraId="723E8AC7" w14:textId="77777777" w:rsidR="00FD6CB1" w:rsidRDefault="0000201A" w:rsidP="0000201A">
      <w:pPr>
        <w:pStyle w:val="ListParagraph"/>
        <w:numPr>
          <w:ilvl w:val="0"/>
          <w:numId w:val="18"/>
        </w:numPr>
        <w:rPr>
          <w:rFonts w:ascii="Aptos" w:hAnsi="Aptos" w:cs="Calibri"/>
          <w:sz w:val="22"/>
          <w:szCs w:val="22"/>
        </w:rPr>
      </w:pPr>
      <w:r w:rsidRPr="0000201A">
        <w:rPr>
          <w:rFonts w:ascii="Aptos" w:hAnsi="Aptos" w:cs="Calibri"/>
          <w:sz w:val="22"/>
          <w:szCs w:val="22"/>
        </w:rPr>
        <w:t xml:space="preserve">The </w:t>
      </w:r>
      <w:r w:rsidR="00FD6CB1">
        <w:rPr>
          <w:rFonts w:ascii="Aptos" w:hAnsi="Aptos" w:cs="Calibri"/>
          <w:sz w:val="22"/>
          <w:szCs w:val="22"/>
        </w:rPr>
        <w:t>parent</w:t>
      </w:r>
      <w:r w:rsidRPr="0000201A">
        <w:rPr>
          <w:rFonts w:ascii="Aptos" w:hAnsi="Aptos" w:cs="Calibri"/>
          <w:sz w:val="22"/>
          <w:szCs w:val="22"/>
        </w:rPr>
        <w:t xml:space="preserve"> dropping</w:t>
      </w:r>
      <w:r w:rsidR="00FD6CB1">
        <w:rPr>
          <w:rFonts w:ascii="Aptos" w:hAnsi="Aptos" w:cs="Calibri"/>
          <w:sz w:val="22"/>
          <w:szCs w:val="22"/>
        </w:rPr>
        <w:t xml:space="preserve"> their child</w:t>
      </w:r>
      <w:r w:rsidRPr="0000201A">
        <w:rPr>
          <w:rFonts w:ascii="Aptos" w:hAnsi="Aptos" w:cs="Calibri"/>
          <w:sz w:val="22"/>
          <w:szCs w:val="22"/>
        </w:rPr>
        <w:t xml:space="preserve"> off must make the staff aware of their arrival</w:t>
      </w:r>
      <w:r w:rsidR="00FD6CB1">
        <w:rPr>
          <w:rFonts w:ascii="Aptos" w:hAnsi="Aptos" w:cs="Calibri"/>
          <w:sz w:val="22"/>
          <w:szCs w:val="22"/>
        </w:rPr>
        <w:t xml:space="preserve"> prior to leaving.</w:t>
      </w:r>
    </w:p>
    <w:p w14:paraId="5CC8C898" w14:textId="416BE958" w:rsidR="002C5BB9" w:rsidRDefault="0000201A" w:rsidP="0000201A">
      <w:pPr>
        <w:pStyle w:val="ListParagraph"/>
        <w:numPr>
          <w:ilvl w:val="0"/>
          <w:numId w:val="18"/>
        </w:numPr>
        <w:rPr>
          <w:rFonts w:ascii="Aptos" w:hAnsi="Aptos" w:cs="Calibri"/>
          <w:sz w:val="22"/>
          <w:szCs w:val="22"/>
        </w:rPr>
      </w:pPr>
      <w:r w:rsidRPr="0000201A">
        <w:rPr>
          <w:rFonts w:ascii="Aptos" w:hAnsi="Aptos" w:cs="Calibri"/>
          <w:sz w:val="22"/>
          <w:szCs w:val="22"/>
        </w:rPr>
        <w:t xml:space="preserve">The </w:t>
      </w:r>
      <w:r w:rsidR="00FD6CB1">
        <w:rPr>
          <w:rFonts w:ascii="Aptos" w:hAnsi="Aptos" w:cs="Calibri"/>
          <w:sz w:val="22"/>
          <w:szCs w:val="22"/>
        </w:rPr>
        <w:t>parent</w:t>
      </w:r>
      <w:r w:rsidRPr="0000201A">
        <w:rPr>
          <w:rFonts w:ascii="Aptos" w:hAnsi="Aptos" w:cs="Calibri"/>
          <w:sz w:val="22"/>
          <w:szCs w:val="22"/>
        </w:rPr>
        <w:t xml:space="preserve"> dropping off should place the child’s belonging in the appropriate place e.g. individual pegs</w:t>
      </w:r>
      <w:r w:rsidR="00FD6CB1">
        <w:rPr>
          <w:rFonts w:ascii="Aptos" w:hAnsi="Aptos" w:cs="Calibri"/>
          <w:sz w:val="22"/>
          <w:szCs w:val="22"/>
        </w:rPr>
        <w:t xml:space="preserve"> and notify the staff member </w:t>
      </w:r>
      <w:r w:rsidR="00C61B23">
        <w:rPr>
          <w:rFonts w:ascii="Aptos" w:hAnsi="Aptos" w:cs="Calibri"/>
          <w:sz w:val="22"/>
          <w:szCs w:val="22"/>
        </w:rPr>
        <w:t>of any</w:t>
      </w:r>
      <w:r w:rsidR="002C5BB9">
        <w:rPr>
          <w:rFonts w:ascii="Aptos" w:hAnsi="Aptos" w:cs="Calibri"/>
          <w:sz w:val="22"/>
          <w:szCs w:val="22"/>
        </w:rPr>
        <w:t xml:space="preserve"> immediate</w:t>
      </w:r>
      <w:r w:rsidR="00C61B23">
        <w:rPr>
          <w:rFonts w:ascii="Aptos" w:hAnsi="Aptos" w:cs="Calibri"/>
          <w:sz w:val="22"/>
          <w:szCs w:val="22"/>
        </w:rPr>
        <w:t xml:space="preserve"> </w:t>
      </w:r>
      <w:r w:rsidR="007844A9">
        <w:rPr>
          <w:rFonts w:ascii="Aptos" w:hAnsi="Aptos" w:cs="Calibri"/>
          <w:sz w:val="22"/>
          <w:szCs w:val="22"/>
        </w:rPr>
        <w:t>changes to the child’s health, wellbeing, sleep pattern, recent food habits</w:t>
      </w:r>
      <w:r w:rsidR="00480EF8">
        <w:rPr>
          <w:rFonts w:ascii="Aptos" w:hAnsi="Aptos" w:cs="Calibri"/>
          <w:sz w:val="22"/>
          <w:szCs w:val="22"/>
        </w:rPr>
        <w:t xml:space="preserve">, overview of attendance, recent medication. </w:t>
      </w:r>
    </w:p>
    <w:p w14:paraId="39E35A35" w14:textId="50713094" w:rsidR="00AC05C3" w:rsidRDefault="0000201A" w:rsidP="0000201A">
      <w:pPr>
        <w:pStyle w:val="ListParagraph"/>
        <w:numPr>
          <w:ilvl w:val="0"/>
          <w:numId w:val="18"/>
        </w:numPr>
        <w:rPr>
          <w:rFonts w:ascii="Aptos" w:hAnsi="Aptos" w:cs="Calibri"/>
          <w:sz w:val="22"/>
          <w:szCs w:val="22"/>
        </w:rPr>
      </w:pPr>
      <w:r w:rsidRPr="0000201A">
        <w:rPr>
          <w:rFonts w:ascii="Aptos" w:hAnsi="Aptos" w:cs="Calibri"/>
          <w:sz w:val="22"/>
          <w:szCs w:val="22"/>
        </w:rPr>
        <w:t xml:space="preserve">Both the </w:t>
      </w:r>
      <w:r w:rsidR="002C5BB9">
        <w:rPr>
          <w:rFonts w:ascii="Aptos" w:hAnsi="Aptos" w:cs="Calibri"/>
          <w:sz w:val="22"/>
          <w:szCs w:val="22"/>
        </w:rPr>
        <w:t>parent</w:t>
      </w:r>
      <w:r w:rsidRPr="0000201A">
        <w:rPr>
          <w:rFonts w:ascii="Aptos" w:hAnsi="Aptos" w:cs="Calibri"/>
          <w:sz w:val="22"/>
          <w:szCs w:val="22"/>
        </w:rPr>
        <w:t xml:space="preserve"> dropping off and the staff member will then spend time exchanging information to support the child’s day. </w:t>
      </w:r>
    </w:p>
    <w:p w14:paraId="4D7C564E" w14:textId="436EDE04" w:rsidR="00F922D8" w:rsidRPr="00F922D8" w:rsidRDefault="00F922D8" w:rsidP="00F922D8">
      <w:pPr>
        <w:rPr>
          <w:rFonts w:ascii="Aptos" w:hAnsi="Aptos" w:cs="Calibri"/>
          <w:b/>
          <w:bCs/>
          <w:sz w:val="22"/>
          <w:szCs w:val="22"/>
        </w:rPr>
      </w:pPr>
      <w:r w:rsidRPr="00F922D8">
        <w:rPr>
          <w:rFonts w:ascii="Aptos" w:hAnsi="Aptos" w:cs="Calibri"/>
          <w:b/>
          <w:bCs/>
          <w:sz w:val="22"/>
          <w:szCs w:val="22"/>
        </w:rPr>
        <w:t xml:space="preserve">Arrival procedures </w:t>
      </w:r>
      <w:r>
        <w:rPr>
          <w:rFonts w:ascii="Aptos" w:hAnsi="Aptos" w:cs="Calibri"/>
          <w:b/>
          <w:bCs/>
          <w:sz w:val="22"/>
          <w:szCs w:val="22"/>
        </w:rPr>
        <w:t>for the afterschool session</w:t>
      </w:r>
    </w:p>
    <w:p w14:paraId="630EE537" w14:textId="6F64178D" w:rsidR="00F922D8" w:rsidRDefault="00E1216B" w:rsidP="0000201A">
      <w:pPr>
        <w:pStyle w:val="ListParagraph"/>
        <w:numPr>
          <w:ilvl w:val="0"/>
          <w:numId w:val="18"/>
        </w:numPr>
        <w:rPr>
          <w:rFonts w:ascii="Aptos" w:hAnsi="Aptos" w:cs="Calibri"/>
          <w:sz w:val="22"/>
          <w:szCs w:val="22"/>
        </w:rPr>
      </w:pPr>
      <w:r>
        <w:rPr>
          <w:rFonts w:ascii="Aptos" w:hAnsi="Aptos" w:cs="Calibri"/>
          <w:sz w:val="22"/>
          <w:szCs w:val="22"/>
        </w:rPr>
        <w:t>Prior to either collecting the children from their classrooms or allowing the schoolteacher to leave the group of children in the responsibility of wraparound care, all children must be checked against the register to ensure that they are safely booked onto a course and counted for within provision.</w:t>
      </w:r>
    </w:p>
    <w:p w14:paraId="7542FD1F" w14:textId="011CA8B5" w:rsidR="00E1216B" w:rsidRPr="0000201A" w:rsidRDefault="00E1216B" w:rsidP="0000201A">
      <w:pPr>
        <w:pStyle w:val="ListParagraph"/>
        <w:numPr>
          <w:ilvl w:val="0"/>
          <w:numId w:val="18"/>
        </w:numPr>
        <w:rPr>
          <w:rFonts w:ascii="Aptos" w:hAnsi="Aptos" w:cs="Calibri"/>
          <w:sz w:val="22"/>
          <w:szCs w:val="22"/>
        </w:rPr>
      </w:pPr>
      <w:r>
        <w:rPr>
          <w:rFonts w:ascii="Aptos" w:hAnsi="Aptos" w:cs="Calibri"/>
          <w:sz w:val="22"/>
          <w:szCs w:val="22"/>
        </w:rPr>
        <w:t xml:space="preserve">Any children that are not on the register to attend must be followed up with the school staff in ensuring their parent is called and collected. If the child is not booked on to a session, </w:t>
      </w:r>
      <w:r w:rsidR="008F2CC0">
        <w:rPr>
          <w:rFonts w:ascii="Aptos" w:hAnsi="Aptos" w:cs="Calibri"/>
          <w:sz w:val="22"/>
          <w:szCs w:val="22"/>
        </w:rPr>
        <w:t>Woodpeckers/Solent Sports</w:t>
      </w:r>
      <w:r>
        <w:rPr>
          <w:rFonts w:ascii="Aptos" w:hAnsi="Aptos" w:cs="Calibri"/>
          <w:sz w:val="22"/>
          <w:szCs w:val="22"/>
        </w:rPr>
        <w:t xml:space="preserve"> is not responsible for the child, nor is the organisation insured to accept unregistered children into the provision. </w:t>
      </w:r>
    </w:p>
    <w:p w14:paraId="4CDE0CB3" w14:textId="77777777" w:rsidR="001A458E" w:rsidRDefault="001A458E" w:rsidP="007E1E28">
      <w:pPr>
        <w:rPr>
          <w:rFonts w:ascii="Aptos" w:hAnsi="Aptos" w:cs="Calibri"/>
          <w:sz w:val="22"/>
          <w:szCs w:val="22"/>
        </w:rPr>
      </w:pPr>
    </w:p>
    <w:p w14:paraId="17300053" w14:textId="16474B97" w:rsidR="0093326E" w:rsidRDefault="00440BA7" w:rsidP="007E1E28">
      <w:pPr>
        <w:rPr>
          <w:rFonts w:ascii="Aptos" w:hAnsi="Aptos" w:cs="Calibri"/>
          <w:b/>
          <w:bCs/>
          <w:sz w:val="22"/>
          <w:szCs w:val="22"/>
        </w:rPr>
      </w:pPr>
      <w:r w:rsidRPr="00A73F4D">
        <w:rPr>
          <w:rFonts w:ascii="Aptos" w:hAnsi="Aptos" w:cs="Calibri"/>
          <w:b/>
          <w:bCs/>
          <w:sz w:val="22"/>
          <w:szCs w:val="22"/>
        </w:rPr>
        <w:t>Departure procedures at breakfast time</w:t>
      </w:r>
    </w:p>
    <w:p w14:paraId="7B8D971D" w14:textId="428D7FDB" w:rsidR="00D71371" w:rsidRPr="00031C6E" w:rsidRDefault="00A73F4D" w:rsidP="00031C6E">
      <w:pPr>
        <w:pStyle w:val="ListParagraph"/>
        <w:numPr>
          <w:ilvl w:val="0"/>
          <w:numId w:val="19"/>
        </w:numPr>
        <w:rPr>
          <w:rFonts w:ascii="Aptos" w:hAnsi="Aptos" w:cs="Calibri"/>
          <w:sz w:val="22"/>
          <w:szCs w:val="22"/>
        </w:rPr>
      </w:pPr>
      <w:r w:rsidRPr="00B461E4">
        <w:rPr>
          <w:rFonts w:ascii="Aptos" w:hAnsi="Aptos" w:cs="Calibri"/>
          <w:sz w:val="22"/>
          <w:szCs w:val="22"/>
        </w:rPr>
        <w:t xml:space="preserve">When it is time for the children to go to </w:t>
      </w:r>
      <w:r w:rsidRPr="003F2B40">
        <w:rPr>
          <w:rFonts w:ascii="Aptos" w:hAnsi="Aptos" w:cs="Calibri"/>
          <w:sz w:val="22"/>
          <w:szCs w:val="22"/>
        </w:rPr>
        <w:t>school</w:t>
      </w:r>
      <w:r w:rsidR="00073832" w:rsidRPr="003F2B40">
        <w:rPr>
          <w:rFonts w:ascii="Aptos" w:hAnsi="Aptos" w:cs="Calibri"/>
          <w:sz w:val="22"/>
          <w:szCs w:val="22"/>
        </w:rPr>
        <w:t>,</w:t>
      </w:r>
      <w:r w:rsidRPr="003F2B40">
        <w:rPr>
          <w:rFonts w:ascii="Aptos" w:hAnsi="Aptos" w:cs="Calibri"/>
          <w:sz w:val="22"/>
          <w:szCs w:val="22"/>
        </w:rPr>
        <w:t xml:space="preserve"> staff members</w:t>
      </w:r>
      <w:r w:rsidRPr="00B461E4">
        <w:rPr>
          <w:rFonts w:ascii="Aptos" w:hAnsi="Aptos" w:cs="Calibri"/>
          <w:sz w:val="22"/>
          <w:szCs w:val="22"/>
        </w:rPr>
        <w:t xml:space="preserve"> </w:t>
      </w:r>
      <w:r w:rsidR="00073832">
        <w:rPr>
          <w:rFonts w:ascii="Aptos" w:hAnsi="Aptos" w:cs="Calibri"/>
          <w:sz w:val="22"/>
          <w:szCs w:val="22"/>
        </w:rPr>
        <w:t xml:space="preserve">make reasonable arrangements </w:t>
      </w:r>
      <w:r w:rsidR="003F2B40">
        <w:rPr>
          <w:rFonts w:ascii="Aptos" w:hAnsi="Aptos" w:cs="Calibri"/>
          <w:sz w:val="22"/>
          <w:szCs w:val="22"/>
        </w:rPr>
        <w:t xml:space="preserve">to </w:t>
      </w:r>
      <w:r w:rsidRPr="00B461E4">
        <w:rPr>
          <w:rFonts w:ascii="Aptos" w:hAnsi="Aptos" w:cs="Calibri"/>
          <w:sz w:val="22"/>
          <w:szCs w:val="22"/>
        </w:rPr>
        <w:t xml:space="preserve">take the group </w:t>
      </w:r>
      <w:r w:rsidR="003F2B40">
        <w:rPr>
          <w:rFonts w:ascii="Aptos" w:hAnsi="Aptos" w:cs="Calibri"/>
          <w:sz w:val="22"/>
          <w:szCs w:val="22"/>
        </w:rPr>
        <w:t xml:space="preserve">of children </w:t>
      </w:r>
      <w:r w:rsidR="00FA1F54" w:rsidRPr="00B461E4">
        <w:rPr>
          <w:rFonts w:ascii="Aptos" w:hAnsi="Aptos" w:cs="Calibri"/>
          <w:sz w:val="22"/>
          <w:szCs w:val="22"/>
        </w:rPr>
        <w:t xml:space="preserve">to their designated </w:t>
      </w:r>
      <w:r w:rsidR="0052373B">
        <w:rPr>
          <w:rFonts w:ascii="Aptos" w:hAnsi="Aptos" w:cs="Calibri"/>
          <w:sz w:val="22"/>
          <w:szCs w:val="22"/>
        </w:rPr>
        <w:t>classrooms</w:t>
      </w:r>
      <w:r w:rsidR="00A92E81">
        <w:rPr>
          <w:rFonts w:ascii="Aptos" w:hAnsi="Aptos" w:cs="Calibri"/>
          <w:sz w:val="22"/>
          <w:szCs w:val="22"/>
        </w:rPr>
        <w:t>,</w:t>
      </w:r>
      <w:r w:rsidR="0052373B">
        <w:rPr>
          <w:rFonts w:ascii="Aptos" w:hAnsi="Aptos" w:cs="Calibri"/>
          <w:sz w:val="22"/>
          <w:szCs w:val="22"/>
        </w:rPr>
        <w:t xml:space="preserve"> ensuring that children remain within sight and sound of </w:t>
      </w:r>
      <w:r w:rsidR="00DB0B91">
        <w:rPr>
          <w:rFonts w:ascii="Aptos" w:hAnsi="Aptos" w:cs="Calibri"/>
          <w:sz w:val="22"/>
          <w:szCs w:val="22"/>
        </w:rPr>
        <w:t>Woodpeckers/Solent Sports</w:t>
      </w:r>
      <w:r w:rsidR="0052373B">
        <w:rPr>
          <w:rFonts w:ascii="Aptos" w:hAnsi="Aptos" w:cs="Calibri"/>
          <w:sz w:val="22"/>
          <w:szCs w:val="22"/>
        </w:rPr>
        <w:t xml:space="preserve"> staff. </w:t>
      </w:r>
      <w:r w:rsidR="00B21BAC">
        <w:rPr>
          <w:rFonts w:ascii="Aptos" w:hAnsi="Aptos" w:cs="Calibri"/>
          <w:sz w:val="22"/>
          <w:szCs w:val="22"/>
        </w:rPr>
        <w:t>Our</w:t>
      </w:r>
      <w:r w:rsidR="0052373B">
        <w:rPr>
          <w:rFonts w:ascii="Aptos" w:hAnsi="Aptos" w:cs="Calibri"/>
          <w:sz w:val="22"/>
          <w:szCs w:val="22"/>
        </w:rPr>
        <w:t xml:space="preserve"> staff will </w:t>
      </w:r>
      <w:r w:rsidR="00D71371">
        <w:rPr>
          <w:rFonts w:ascii="Aptos" w:hAnsi="Aptos" w:cs="Calibri"/>
          <w:sz w:val="22"/>
          <w:szCs w:val="22"/>
        </w:rPr>
        <w:t xml:space="preserve">quickly </w:t>
      </w:r>
      <w:r w:rsidR="00B21BAC">
        <w:rPr>
          <w:rFonts w:ascii="Aptos" w:hAnsi="Aptos" w:cs="Calibri"/>
          <w:sz w:val="22"/>
          <w:szCs w:val="22"/>
        </w:rPr>
        <w:t>discuss</w:t>
      </w:r>
      <w:r w:rsidR="00D71371">
        <w:rPr>
          <w:rFonts w:ascii="Aptos" w:hAnsi="Aptos" w:cs="Calibri"/>
          <w:sz w:val="22"/>
          <w:szCs w:val="22"/>
        </w:rPr>
        <w:t xml:space="preserve"> any information required with the teacher before leaving the children to attend their school day.</w:t>
      </w:r>
    </w:p>
    <w:p w14:paraId="5E2A3631" w14:textId="4685298D" w:rsidR="00440BA7" w:rsidRPr="00A73F4D" w:rsidRDefault="00440BA7" w:rsidP="007E1E28">
      <w:pPr>
        <w:rPr>
          <w:rFonts w:ascii="Aptos" w:hAnsi="Aptos" w:cs="Calibri"/>
          <w:b/>
          <w:bCs/>
          <w:sz w:val="22"/>
          <w:szCs w:val="22"/>
        </w:rPr>
      </w:pPr>
      <w:r w:rsidRPr="00A73F4D">
        <w:rPr>
          <w:rFonts w:ascii="Aptos" w:hAnsi="Aptos" w:cs="Calibri"/>
          <w:b/>
          <w:bCs/>
          <w:sz w:val="22"/>
          <w:szCs w:val="22"/>
        </w:rPr>
        <w:t xml:space="preserve">Departure procedures </w:t>
      </w:r>
      <w:r w:rsidR="00B27CB1">
        <w:rPr>
          <w:rFonts w:ascii="Aptos" w:hAnsi="Aptos" w:cs="Calibri"/>
          <w:b/>
          <w:bCs/>
          <w:sz w:val="22"/>
          <w:szCs w:val="22"/>
        </w:rPr>
        <w:t>for the a</w:t>
      </w:r>
      <w:r w:rsidRPr="00A73F4D">
        <w:rPr>
          <w:rFonts w:ascii="Aptos" w:hAnsi="Aptos" w:cs="Calibri"/>
          <w:b/>
          <w:bCs/>
          <w:sz w:val="22"/>
          <w:szCs w:val="22"/>
        </w:rPr>
        <w:t>fterschool session</w:t>
      </w:r>
    </w:p>
    <w:p w14:paraId="7FE07C73" w14:textId="77777777" w:rsidR="00DB1459" w:rsidRDefault="0093326E" w:rsidP="00DB1459">
      <w:pPr>
        <w:pStyle w:val="ListParagraph"/>
        <w:numPr>
          <w:ilvl w:val="0"/>
          <w:numId w:val="19"/>
        </w:numPr>
        <w:rPr>
          <w:rFonts w:ascii="Aptos" w:hAnsi="Aptos" w:cs="Calibri"/>
          <w:sz w:val="22"/>
          <w:szCs w:val="22"/>
        </w:rPr>
      </w:pPr>
      <w:r w:rsidRPr="00DB1459">
        <w:rPr>
          <w:rFonts w:ascii="Aptos" w:hAnsi="Aptos" w:cs="Calibri"/>
          <w:sz w:val="22"/>
          <w:szCs w:val="22"/>
        </w:rPr>
        <w:t xml:space="preserve">All children are to be </w:t>
      </w:r>
      <w:r w:rsidR="002563EA" w:rsidRPr="00DB1459">
        <w:rPr>
          <w:rFonts w:ascii="Aptos" w:hAnsi="Aptos" w:cs="Calibri"/>
          <w:sz w:val="22"/>
          <w:szCs w:val="22"/>
        </w:rPr>
        <w:t>accompanied</w:t>
      </w:r>
      <w:r w:rsidRPr="00DB1459">
        <w:rPr>
          <w:rFonts w:ascii="Aptos" w:hAnsi="Aptos" w:cs="Calibri"/>
          <w:sz w:val="22"/>
          <w:szCs w:val="22"/>
        </w:rPr>
        <w:t xml:space="preserve"> to the</w:t>
      </w:r>
      <w:r w:rsidR="00031C6E" w:rsidRPr="00DB1459">
        <w:rPr>
          <w:rFonts w:ascii="Aptos" w:hAnsi="Aptos" w:cs="Calibri"/>
          <w:sz w:val="22"/>
          <w:szCs w:val="22"/>
        </w:rPr>
        <w:t xml:space="preserve"> wraparound care exit </w:t>
      </w:r>
      <w:r w:rsidR="002563EA" w:rsidRPr="00DB1459">
        <w:rPr>
          <w:rFonts w:ascii="Aptos" w:hAnsi="Aptos" w:cs="Calibri"/>
          <w:sz w:val="22"/>
          <w:szCs w:val="22"/>
        </w:rPr>
        <w:t xml:space="preserve">and are only handed over to their known </w:t>
      </w:r>
      <w:r w:rsidRPr="00DB1459">
        <w:rPr>
          <w:rFonts w:ascii="Aptos" w:hAnsi="Aptos" w:cs="Calibri"/>
          <w:sz w:val="22"/>
          <w:szCs w:val="22"/>
        </w:rPr>
        <w:t xml:space="preserve">(Parent or Guardian) </w:t>
      </w:r>
      <w:r w:rsidR="002563EA" w:rsidRPr="00DB1459">
        <w:rPr>
          <w:rFonts w:ascii="Aptos" w:hAnsi="Aptos" w:cs="Calibri"/>
          <w:sz w:val="22"/>
          <w:szCs w:val="22"/>
        </w:rPr>
        <w:t xml:space="preserve">before going home. </w:t>
      </w:r>
    </w:p>
    <w:p w14:paraId="58EA1111" w14:textId="77777777" w:rsidR="00DB1459" w:rsidRDefault="00200F21" w:rsidP="00DB1459">
      <w:pPr>
        <w:pStyle w:val="ListParagraph"/>
        <w:numPr>
          <w:ilvl w:val="0"/>
          <w:numId w:val="19"/>
        </w:numPr>
        <w:rPr>
          <w:rFonts w:ascii="Aptos" w:hAnsi="Aptos" w:cs="Calibri"/>
          <w:sz w:val="22"/>
          <w:szCs w:val="22"/>
        </w:rPr>
      </w:pPr>
      <w:r w:rsidRPr="00DB1459">
        <w:rPr>
          <w:rFonts w:ascii="Aptos" w:hAnsi="Aptos" w:cs="Calibri"/>
          <w:sz w:val="22"/>
          <w:szCs w:val="22"/>
        </w:rPr>
        <w:t>If at any point, the staff member deems the child as unsafe to go home with the designated adult, safeguarding procedures will be followed depending on the severity of the situation</w:t>
      </w:r>
      <w:r w:rsidR="00DB1459">
        <w:rPr>
          <w:rFonts w:ascii="Aptos" w:hAnsi="Aptos" w:cs="Calibri"/>
          <w:sz w:val="22"/>
          <w:szCs w:val="22"/>
        </w:rPr>
        <w:t>;</w:t>
      </w:r>
    </w:p>
    <w:p w14:paraId="7F566E67" w14:textId="2254436F" w:rsidR="00DB1459" w:rsidRDefault="00200F21" w:rsidP="00DB1459">
      <w:pPr>
        <w:pStyle w:val="ListParagraph"/>
        <w:numPr>
          <w:ilvl w:val="0"/>
          <w:numId w:val="20"/>
        </w:numPr>
        <w:rPr>
          <w:rFonts w:ascii="Aptos" w:hAnsi="Aptos" w:cs="Calibri"/>
          <w:sz w:val="22"/>
          <w:szCs w:val="22"/>
        </w:rPr>
      </w:pPr>
      <w:r w:rsidRPr="00DB1459">
        <w:rPr>
          <w:rFonts w:ascii="Aptos" w:hAnsi="Aptos" w:cs="Calibri"/>
          <w:sz w:val="22"/>
          <w:szCs w:val="22"/>
        </w:rPr>
        <w:t xml:space="preserve"> </w:t>
      </w:r>
      <w:r w:rsidR="00DB1459">
        <w:rPr>
          <w:rFonts w:ascii="Aptos" w:hAnsi="Aptos" w:cs="Calibri"/>
          <w:sz w:val="22"/>
          <w:szCs w:val="22"/>
        </w:rPr>
        <w:t>An alternative parent who is logged as an</w:t>
      </w:r>
      <w:r w:rsidR="00047DB9">
        <w:rPr>
          <w:rFonts w:ascii="Aptos" w:hAnsi="Aptos" w:cs="Calibri"/>
          <w:sz w:val="22"/>
          <w:szCs w:val="22"/>
        </w:rPr>
        <w:t xml:space="preserve"> ‘emergency contact’ will be called and asked to collect the child</w:t>
      </w:r>
    </w:p>
    <w:p w14:paraId="769AFFEF" w14:textId="1B69FC14" w:rsidR="00047DB9" w:rsidRDefault="00047DB9" w:rsidP="00DB1459">
      <w:pPr>
        <w:pStyle w:val="ListParagraph"/>
        <w:numPr>
          <w:ilvl w:val="0"/>
          <w:numId w:val="20"/>
        </w:numPr>
        <w:rPr>
          <w:rFonts w:ascii="Aptos" w:hAnsi="Aptos" w:cs="Calibri"/>
          <w:sz w:val="22"/>
          <w:szCs w:val="22"/>
        </w:rPr>
      </w:pPr>
      <w:r>
        <w:rPr>
          <w:rFonts w:ascii="Aptos" w:hAnsi="Aptos" w:cs="Calibri"/>
          <w:sz w:val="22"/>
          <w:szCs w:val="22"/>
        </w:rPr>
        <w:t>The school will be notified as soon as it is reasonable to do so</w:t>
      </w:r>
    </w:p>
    <w:p w14:paraId="5558C69A" w14:textId="31D66D90" w:rsidR="0093326E" w:rsidRDefault="00DB1459" w:rsidP="00DB1459">
      <w:pPr>
        <w:pStyle w:val="ListParagraph"/>
        <w:numPr>
          <w:ilvl w:val="0"/>
          <w:numId w:val="20"/>
        </w:numPr>
        <w:rPr>
          <w:rFonts w:ascii="Aptos" w:hAnsi="Aptos" w:cs="Calibri"/>
          <w:sz w:val="22"/>
          <w:szCs w:val="22"/>
        </w:rPr>
      </w:pPr>
      <w:r>
        <w:rPr>
          <w:rFonts w:ascii="Aptos" w:hAnsi="Aptos" w:cs="Calibri"/>
          <w:sz w:val="22"/>
          <w:szCs w:val="22"/>
        </w:rPr>
        <w:t>T</w:t>
      </w:r>
      <w:r w:rsidR="00200F21" w:rsidRPr="00DB1459">
        <w:rPr>
          <w:rFonts w:ascii="Aptos" w:hAnsi="Aptos" w:cs="Calibri"/>
          <w:sz w:val="22"/>
          <w:szCs w:val="22"/>
        </w:rPr>
        <w:t xml:space="preserve">he police </w:t>
      </w:r>
      <w:r>
        <w:rPr>
          <w:rFonts w:ascii="Aptos" w:hAnsi="Aptos" w:cs="Calibri"/>
          <w:sz w:val="22"/>
          <w:szCs w:val="22"/>
        </w:rPr>
        <w:t xml:space="preserve">will be </w:t>
      </w:r>
      <w:r w:rsidR="00200F21" w:rsidRPr="00DB1459">
        <w:rPr>
          <w:rFonts w:ascii="Aptos" w:hAnsi="Aptos" w:cs="Calibri"/>
          <w:sz w:val="22"/>
          <w:szCs w:val="22"/>
        </w:rPr>
        <w:t>notified</w:t>
      </w:r>
      <w:r>
        <w:rPr>
          <w:rFonts w:ascii="Aptos" w:hAnsi="Aptos" w:cs="Calibri"/>
          <w:sz w:val="22"/>
          <w:szCs w:val="22"/>
        </w:rPr>
        <w:t xml:space="preserve"> immediately </w:t>
      </w:r>
    </w:p>
    <w:p w14:paraId="05711CF1" w14:textId="77777777" w:rsidR="00047DB9" w:rsidRDefault="00DB1459" w:rsidP="007E1E28">
      <w:pPr>
        <w:pStyle w:val="ListParagraph"/>
        <w:numPr>
          <w:ilvl w:val="0"/>
          <w:numId w:val="20"/>
        </w:numPr>
        <w:rPr>
          <w:rFonts w:ascii="Aptos" w:hAnsi="Aptos" w:cs="Calibri"/>
          <w:sz w:val="22"/>
          <w:szCs w:val="22"/>
        </w:rPr>
      </w:pPr>
      <w:r>
        <w:rPr>
          <w:rFonts w:ascii="Aptos" w:hAnsi="Aptos" w:cs="Calibri"/>
          <w:sz w:val="22"/>
          <w:szCs w:val="22"/>
        </w:rPr>
        <w:t>The social care team are called for intervention</w:t>
      </w:r>
    </w:p>
    <w:p w14:paraId="440EB36B" w14:textId="264A24C3" w:rsidR="00B27CB1" w:rsidRDefault="00B27CB1" w:rsidP="00047DB9">
      <w:pPr>
        <w:pStyle w:val="ListParagraph"/>
        <w:numPr>
          <w:ilvl w:val="0"/>
          <w:numId w:val="20"/>
        </w:numPr>
        <w:rPr>
          <w:rFonts w:ascii="Aptos" w:hAnsi="Aptos" w:cs="Calibri"/>
          <w:sz w:val="22"/>
          <w:szCs w:val="22"/>
        </w:rPr>
      </w:pPr>
      <w:r w:rsidRPr="00047DB9">
        <w:rPr>
          <w:rFonts w:ascii="Aptos" w:hAnsi="Aptos" w:cs="Calibri"/>
          <w:sz w:val="22"/>
          <w:szCs w:val="22"/>
        </w:rPr>
        <w:t xml:space="preserve">If </w:t>
      </w:r>
      <w:r w:rsidR="00F01435" w:rsidRPr="00047DB9">
        <w:rPr>
          <w:rFonts w:ascii="Aptos" w:hAnsi="Aptos" w:cs="Calibri"/>
          <w:sz w:val="22"/>
          <w:szCs w:val="22"/>
        </w:rPr>
        <w:t xml:space="preserve">in the event of staff </w:t>
      </w:r>
      <w:r w:rsidR="003954F1" w:rsidRPr="00047DB9">
        <w:rPr>
          <w:rFonts w:ascii="Aptos" w:hAnsi="Aptos" w:cs="Calibri"/>
          <w:sz w:val="22"/>
          <w:szCs w:val="22"/>
        </w:rPr>
        <w:t xml:space="preserve">or children’s </w:t>
      </w:r>
      <w:r w:rsidR="00F01435" w:rsidRPr="00047DB9">
        <w:rPr>
          <w:rFonts w:ascii="Aptos" w:hAnsi="Aptos" w:cs="Calibri"/>
          <w:sz w:val="22"/>
          <w:szCs w:val="22"/>
        </w:rPr>
        <w:t>safety being compromised,</w:t>
      </w:r>
      <w:r w:rsidR="003954F1" w:rsidRPr="00047DB9">
        <w:rPr>
          <w:rFonts w:ascii="Aptos" w:hAnsi="Aptos" w:cs="Calibri"/>
          <w:sz w:val="22"/>
          <w:szCs w:val="22"/>
        </w:rPr>
        <w:t xml:space="preserve"> the safeguarding policy and lockdown procedures will be followed should the </w:t>
      </w:r>
      <w:r w:rsidR="00BA7361" w:rsidRPr="00047DB9">
        <w:rPr>
          <w:rFonts w:ascii="Aptos" w:hAnsi="Aptos" w:cs="Calibri"/>
          <w:sz w:val="22"/>
          <w:szCs w:val="22"/>
        </w:rPr>
        <w:t xml:space="preserve">group need to reach safety. </w:t>
      </w:r>
    </w:p>
    <w:p w14:paraId="16555668" w14:textId="77777777" w:rsidR="001677D2" w:rsidRDefault="001677D2" w:rsidP="001677D2">
      <w:pPr>
        <w:pStyle w:val="ListParagraph"/>
        <w:ind w:left="1080"/>
        <w:rPr>
          <w:rFonts w:ascii="Aptos" w:hAnsi="Aptos" w:cs="Calibri"/>
          <w:sz w:val="22"/>
          <w:szCs w:val="22"/>
        </w:rPr>
      </w:pPr>
    </w:p>
    <w:p w14:paraId="5CB7295E" w14:textId="77777777" w:rsidR="001677D2" w:rsidRPr="001677D2" w:rsidRDefault="001677D2" w:rsidP="001677D2">
      <w:pPr>
        <w:rPr>
          <w:rFonts w:ascii="Aptos" w:hAnsi="Aptos" w:cs="Calibri"/>
          <w:b/>
          <w:bCs/>
          <w:sz w:val="22"/>
          <w:szCs w:val="22"/>
        </w:rPr>
      </w:pPr>
      <w:r w:rsidRPr="001677D2">
        <w:rPr>
          <w:rFonts w:ascii="Aptos" w:hAnsi="Aptos" w:cs="Calibri"/>
          <w:b/>
          <w:bCs/>
          <w:sz w:val="22"/>
          <w:szCs w:val="22"/>
        </w:rPr>
        <w:t xml:space="preserve">Parents have a responsibility to ensure that: </w:t>
      </w:r>
    </w:p>
    <w:p w14:paraId="5BB00DB5" w14:textId="77777777" w:rsidR="001677D2" w:rsidRDefault="001677D2" w:rsidP="001677D2">
      <w:pPr>
        <w:rPr>
          <w:rFonts w:ascii="Aptos" w:hAnsi="Aptos" w:cs="Calibri"/>
          <w:sz w:val="22"/>
          <w:szCs w:val="22"/>
        </w:rPr>
      </w:pPr>
      <w:r w:rsidRPr="001677D2">
        <w:rPr>
          <w:rFonts w:ascii="Aptos" w:hAnsi="Aptos" w:cs="Calibri"/>
          <w:sz w:val="22"/>
          <w:szCs w:val="22"/>
        </w:rPr>
        <w:t>• A suitable person will collect their child in their absenc</w:t>
      </w:r>
      <w:r>
        <w:rPr>
          <w:rFonts w:ascii="Aptos" w:hAnsi="Aptos" w:cs="Calibri"/>
          <w:sz w:val="22"/>
          <w:szCs w:val="22"/>
        </w:rPr>
        <w:t>e and are a named emergency contact on the child’s booking</w:t>
      </w:r>
    </w:p>
    <w:p w14:paraId="1332AEB8" w14:textId="77777777" w:rsidR="001677D2" w:rsidRDefault="001677D2" w:rsidP="001677D2">
      <w:pPr>
        <w:rPr>
          <w:rFonts w:ascii="Aptos" w:hAnsi="Aptos" w:cs="Calibri"/>
          <w:sz w:val="22"/>
          <w:szCs w:val="22"/>
        </w:rPr>
      </w:pPr>
      <w:r w:rsidRPr="001677D2">
        <w:rPr>
          <w:rFonts w:ascii="Aptos" w:hAnsi="Aptos" w:cs="Calibri"/>
          <w:sz w:val="22"/>
          <w:szCs w:val="22"/>
        </w:rPr>
        <w:lastRenderedPageBreak/>
        <w:t xml:space="preserve">• The suitable person must be over the age of 18 years and be capable of caring for the child in the absence of the parents. </w:t>
      </w:r>
    </w:p>
    <w:p w14:paraId="55BFCA6F" w14:textId="77777777" w:rsidR="000F1574" w:rsidRDefault="001677D2" w:rsidP="001677D2">
      <w:pPr>
        <w:rPr>
          <w:rFonts w:ascii="Aptos" w:hAnsi="Aptos" w:cs="Calibri"/>
          <w:sz w:val="22"/>
          <w:szCs w:val="22"/>
        </w:rPr>
      </w:pPr>
      <w:r w:rsidRPr="001677D2">
        <w:rPr>
          <w:rFonts w:ascii="Aptos" w:hAnsi="Aptos" w:cs="Calibri"/>
          <w:sz w:val="22"/>
          <w:szCs w:val="22"/>
        </w:rPr>
        <w:t>• The parent should ask the collector to take photo ID and tell them the password.</w:t>
      </w:r>
    </w:p>
    <w:p w14:paraId="20DD36E5" w14:textId="77777777" w:rsidR="000F1574" w:rsidRDefault="000F1574" w:rsidP="000F1574">
      <w:pPr>
        <w:rPr>
          <w:rFonts w:ascii="Aptos" w:hAnsi="Aptos" w:cs="Calibri"/>
          <w:sz w:val="22"/>
          <w:szCs w:val="22"/>
        </w:rPr>
      </w:pPr>
    </w:p>
    <w:p w14:paraId="13AA5984" w14:textId="69691B62" w:rsidR="000F1574" w:rsidRDefault="000F1574" w:rsidP="000F1574">
      <w:pPr>
        <w:rPr>
          <w:rFonts w:ascii="Aptos" w:hAnsi="Aptos" w:cs="Calibri"/>
          <w:sz w:val="22"/>
          <w:szCs w:val="22"/>
        </w:rPr>
      </w:pPr>
      <w:r w:rsidRPr="000F1574">
        <w:rPr>
          <w:rFonts w:ascii="Aptos" w:hAnsi="Aptos" w:cs="Calibri"/>
          <w:sz w:val="22"/>
          <w:szCs w:val="22"/>
        </w:rPr>
        <w:t xml:space="preserve">If a child is not collected after their session, the </w:t>
      </w:r>
      <w:r w:rsidR="003233C2">
        <w:rPr>
          <w:rFonts w:ascii="Aptos" w:hAnsi="Aptos" w:cs="Calibri"/>
          <w:sz w:val="22"/>
          <w:szCs w:val="22"/>
        </w:rPr>
        <w:t>wraparound care staff will follow the</w:t>
      </w:r>
      <w:r w:rsidRPr="000F1574">
        <w:rPr>
          <w:rFonts w:ascii="Aptos" w:hAnsi="Aptos" w:cs="Calibri"/>
          <w:sz w:val="22"/>
          <w:szCs w:val="22"/>
        </w:rPr>
        <w:t xml:space="preserve"> </w:t>
      </w:r>
      <w:r w:rsidR="003233C2">
        <w:rPr>
          <w:rFonts w:ascii="Aptos" w:hAnsi="Aptos" w:cs="Calibri"/>
          <w:sz w:val="22"/>
          <w:szCs w:val="22"/>
        </w:rPr>
        <w:t>‘</w:t>
      </w:r>
      <w:r w:rsidRPr="000F1574">
        <w:rPr>
          <w:rFonts w:ascii="Aptos" w:hAnsi="Aptos" w:cs="Calibri"/>
          <w:sz w:val="22"/>
          <w:szCs w:val="22"/>
        </w:rPr>
        <w:t>Late or Non-</w:t>
      </w:r>
      <w:r w:rsidR="003233C2">
        <w:rPr>
          <w:rFonts w:ascii="Aptos" w:hAnsi="Aptos" w:cs="Calibri"/>
          <w:sz w:val="22"/>
          <w:szCs w:val="22"/>
        </w:rPr>
        <w:t>c</w:t>
      </w:r>
      <w:r w:rsidRPr="000F1574">
        <w:rPr>
          <w:rFonts w:ascii="Aptos" w:hAnsi="Aptos" w:cs="Calibri"/>
          <w:sz w:val="22"/>
          <w:szCs w:val="22"/>
        </w:rPr>
        <w:t xml:space="preserve">ollection </w:t>
      </w:r>
      <w:r w:rsidR="003233C2">
        <w:rPr>
          <w:rFonts w:ascii="Aptos" w:hAnsi="Aptos" w:cs="Calibri"/>
          <w:sz w:val="22"/>
          <w:szCs w:val="22"/>
        </w:rPr>
        <w:t xml:space="preserve">section which is outlined in the Missing Children </w:t>
      </w:r>
      <w:r w:rsidRPr="000F1574">
        <w:rPr>
          <w:rFonts w:ascii="Aptos" w:hAnsi="Aptos" w:cs="Calibri"/>
          <w:sz w:val="22"/>
          <w:szCs w:val="22"/>
        </w:rPr>
        <w:t>Policy and Procedure</w:t>
      </w:r>
      <w:r w:rsidR="003233C2">
        <w:rPr>
          <w:rFonts w:ascii="Aptos" w:hAnsi="Aptos" w:cs="Calibri"/>
          <w:sz w:val="22"/>
          <w:szCs w:val="22"/>
        </w:rPr>
        <w:t>’.</w:t>
      </w:r>
    </w:p>
    <w:p w14:paraId="11E2F3ED" w14:textId="77777777" w:rsidR="003233C2" w:rsidRDefault="003233C2" w:rsidP="000F1574">
      <w:pPr>
        <w:rPr>
          <w:rFonts w:ascii="Aptos" w:hAnsi="Aptos" w:cs="Calibri"/>
          <w:sz w:val="22"/>
          <w:szCs w:val="22"/>
        </w:rPr>
      </w:pPr>
    </w:p>
    <w:p w14:paraId="087CF80D" w14:textId="77777777" w:rsidR="003233C2" w:rsidRPr="000F1574" w:rsidRDefault="003233C2" w:rsidP="000F1574">
      <w:pPr>
        <w:rPr>
          <w:rFonts w:ascii="Aptos" w:hAnsi="Aptos" w:cs="Calibri"/>
          <w:sz w:val="22"/>
          <w:szCs w:val="22"/>
        </w:rPr>
      </w:pPr>
    </w:p>
    <w:p w14:paraId="34CB46D3" w14:textId="77777777" w:rsidR="00D71371" w:rsidRPr="001A458E" w:rsidRDefault="00D71371" w:rsidP="007E1E28">
      <w:pPr>
        <w:rPr>
          <w:rFonts w:ascii="Aptos" w:hAnsi="Aptos" w:cs="Calibri"/>
          <w:sz w:val="22"/>
          <w:szCs w:val="22"/>
        </w:rPr>
      </w:pPr>
    </w:p>
    <w:tbl>
      <w:tblPr>
        <w:tblStyle w:val="TableGrid"/>
        <w:tblW w:w="9009" w:type="dxa"/>
        <w:tblLook w:val="04A0" w:firstRow="1" w:lastRow="0" w:firstColumn="1" w:lastColumn="0" w:noHBand="0" w:noVBand="1"/>
      </w:tblPr>
      <w:tblGrid>
        <w:gridCol w:w="4122"/>
        <w:gridCol w:w="4887"/>
      </w:tblGrid>
      <w:tr w:rsidR="003C1F8A" w14:paraId="62AA9D13" w14:textId="77777777" w:rsidTr="006300F9">
        <w:trPr>
          <w:trHeight w:val="300"/>
        </w:trPr>
        <w:tc>
          <w:tcPr>
            <w:tcW w:w="9009" w:type="dxa"/>
            <w:gridSpan w:val="2"/>
          </w:tcPr>
          <w:p w14:paraId="70A94651" w14:textId="77777777" w:rsidR="003C1F8A" w:rsidRDefault="003C1F8A" w:rsidP="006300F9">
            <w:pPr>
              <w:rPr>
                <w:rFonts w:ascii="Aptos" w:hAnsi="Aptos" w:cs="Calibri"/>
                <w:b/>
                <w:bCs/>
                <w:sz w:val="22"/>
                <w:szCs w:val="22"/>
              </w:rPr>
            </w:pPr>
          </w:p>
          <w:p w14:paraId="28FB8E8F" w14:textId="77777777" w:rsidR="003C1F8A" w:rsidRDefault="003C1F8A"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5598C49D" w14:textId="77777777" w:rsidR="003C1F8A" w:rsidRDefault="003C1F8A" w:rsidP="006300F9">
            <w:pPr>
              <w:rPr>
                <w:rFonts w:ascii="Aptos" w:hAnsi="Aptos" w:cs="Calibri"/>
                <w:b/>
                <w:bCs/>
                <w:sz w:val="22"/>
                <w:szCs w:val="22"/>
              </w:rPr>
            </w:pPr>
          </w:p>
          <w:p w14:paraId="60BB8B82" w14:textId="77777777" w:rsidR="003C1F8A" w:rsidRDefault="003C1F8A"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15E3D737" w14:textId="77777777" w:rsidR="003C1F8A" w:rsidRDefault="003C1F8A" w:rsidP="006300F9">
            <w:pPr>
              <w:rPr>
                <w:rFonts w:ascii="Aptos" w:hAnsi="Aptos" w:cs="Calibri"/>
                <w:b/>
                <w:bCs/>
                <w:sz w:val="22"/>
                <w:szCs w:val="22"/>
              </w:rPr>
            </w:pPr>
          </w:p>
          <w:p w14:paraId="60C41C6A" w14:textId="77777777" w:rsidR="003C1F8A" w:rsidRDefault="003C1F8A" w:rsidP="006300F9">
            <w:pPr>
              <w:rPr>
                <w:rFonts w:ascii="Aptos" w:hAnsi="Aptos" w:cs="Calibri"/>
                <w:b/>
                <w:bCs/>
                <w:sz w:val="22"/>
                <w:szCs w:val="22"/>
              </w:rPr>
            </w:pPr>
          </w:p>
          <w:p w14:paraId="5E82FAA1" w14:textId="77777777" w:rsidR="003C1F8A" w:rsidRDefault="003C1F8A"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61D5D072" w14:textId="77777777" w:rsidR="003C1F8A" w:rsidRPr="0079417A" w:rsidRDefault="003C1F8A" w:rsidP="006300F9">
            <w:pPr>
              <w:rPr>
                <w:rFonts w:ascii="Aptos" w:hAnsi="Aptos" w:cs="Calibri"/>
                <w:sz w:val="22"/>
                <w:szCs w:val="22"/>
              </w:rPr>
            </w:pPr>
          </w:p>
        </w:tc>
      </w:tr>
      <w:tr w:rsidR="003C1F8A" w14:paraId="09E7BE64" w14:textId="77777777" w:rsidTr="006300F9">
        <w:trPr>
          <w:trHeight w:val="300"/>
        </w:trPr>
        <w:tc>
          <w:tcPr>
            <w:tcW w:w="4122" w:type="dxa"/>
          </w:tcPr>
          <w:p w14:paraId="4658BED0" w14:textId="77777777" w:rsidR="003C1F8A" w:rsidRDefault="003C1F8A" w:rsidP="006300F9">
            <w:pPr>
              <w:rPr>
                <w:rFonts w:ascii="Aptos" w:hAnsi="Aptos" w:cs="Calibri"/>
                <w:b/>
                <w:bCs/>
                <w:sz w:val="22"/>
                <w:szCs w:val="22"/>
              </w:rPr>
            </w:pPr>
            <w:r>
              <w:rPr>
                <w:rFonts w:ascii="Aptos" w:hAnsi="Aptos" w:cs="Calibri"/>
                <w:b/>
                <w:bCs/>
                <w:sz w:val="22"/>
                <w:szCs w:val="22"/>
              </w:rPr>
              <w:t>Signed by Franchise Director:</w:t>
            </w:r>
          </w:p>
          <w:p w14:paraId="559D1464" w14:textId="77777777" w:rsidR="003C1F8A" w:rsidRDefault="003C1F8A" w:rsidP="006300F9">
            <w:pPr>
              <w:rPr>
                <w:rFonts w:ascii="Aptos" w:hAnsi="Aptos" w:cs="Calibri"/>
                <w:b/>
                <w:bCs/>
                <w:sz w:val="22"/>
                <w:szCs w:val="22"/>
              </w:rPr>
            </w:pPr>
            <w:r>
              <w:rPr>
                <w:rFonts w:ascii="Aptos" w:hAnsi="Aptos" w:cs="Calibri"/>
                <w:b/>
                <w:bCs/>
                <w:noProof/>
                <w:sz w:val="22"/>
                <w:szCs w:val="22"/>
              </w:rPr>
              <w:drawing>
                <wp:inline distT="0" distB="0" distL="0" distR="0" wp14:anchorId="1A7FB8BB" wp14:editId="30DE8C77">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06243093" w14:textId="77777777" w:rsidR="003C1F8A" w:rsidRDefault="003C1F8A" w:rsidP="006300F9">
            <w:pPr>
              <w:rPr>
                <w:rFonts w:ascii="Aptos" w:hAnsi="Aptos" w:cs="Calibri"/>
                <w:b/>
                <w:bCs/>
                <w:sz w:val="22"/>
                <w:szCs w:val="22"/>
              </w:rPr>
            </w:pPr>
          </w:p>
          <w:p w14:paraId="35682EA0" w14:textId="496ED7FD" w:rsidR="003C1F8A" w:rsidRDefault="003C1F8A" w:rsidP="006300F9">
            <w:pPr>
              <w:rPr>
                <w:rFonts w:ascii="Aptos" w:hAnsi="Aptos" w:cs="Calibri"/>
                <w:b/>
                <w:bCs/>
                <w:sz w:val="22"/>
                <w:szCs w:val="22"/>
              </w:rPr>
            </w:pPr>
            <w:r w:rsidRPr="52413D98">
              <w:rPr>
                <w:rFonts w:ascii="Aptos" w:hAnsi="Aptos" w:cs="Calibri"/>
                <w:b/>
                <w:bCs/>
                <w:sz w:val="22"/>
                <w:szCs w:val="22"/>
              </w:rPr>
              <w:t>Date:</w:t>
            </w:r>
            <w:r w:rsidR="0043364A">
              <w:rPr>
                <w:rFonts w:ascii="Aptos" w:hAnsi="Aptos" w:cs="Calibri"/>
                <w:b/>
                <w:bCs/>
                <w:sz w:val="22"/>
                <w:szCs w:val="22"/>
              </w:rPr>
              <w:t xml:space="preserve"> </w:t>
            </w:r>
            <w:r w:rsidR="00DB0B91">
              <w:rPr>
                <w:rFonts w:ascii="Aptos" w:hAnsi="Aptos" w:cs="Calibri"/>
                <w:b/>
                <w:bCs/>
                <w:sz w:val="22"/>
                <w:szCs w:val="22"/>
              </w:rPr>
              <w:t>1/11/2025</w:t>
            </w:r>
          </w:p>
        </w:tc>
        <w:tc>
          <w:tcPr>
            <w:tcW w:w="4887" w:type="dxa"/>
          </w:tcPr>
          <w:p w14:paraId="78D184F1" w14:textId="77777777" w:rsidR="003C1F8A" w:rsidRDefault="003C1F8A" w:rsidP="006300F9">
            <w:pPr>
              <w:rPr>
                <w:rFonts w:ascii="Aptos" w:hAnsi="Aptos" w:cs="Calibri"/>
                <w:b/>
                <w:bCs/>
                <w:sz w:val="22"/>
                <w:szCs w:val="22"/>
              </w:rPr>
            </w:pPr>
            <w:r w:rsidRPr="52413D98">
              <w:rPr>
                <w:rFonts w:ascii="Aptos" w:hAnsi="Aptos" w:cs="Calibri"/>
                <w:b/>
                <w:bCs/>
                <w:sz w:val="22"/>
                <w:szCs w:val="22"/>
              </w:rPr>
              <w:t>Signed by Head of Childcare:</w:t>
            </w:r>
          </w:p>
          <w:p w14:paraId="18E60312" w14:textId="77777777" w:rsidR="003C1F8A" w:rsidRDefault="003C1F8A" w:rsidP="006300F9">
            <w:pPr>
              <w:rPr>
                <w:rFonts w:ascii="Aptos" w:hAnsi="Aptos" w:cs="Calibri"/>
                <w:b/>
                <w:bCs/>
                <w:sz w:val="22"/>
                <w:szCs w:val="22"/>
              </w:rPr>
            </w:pPr>
          </w:p>
          <w:p w14:paraId="4B108435" w14:textId="77777777" w:rsidR="003C1F8A" w:rsidRDefault="003C1F8A" w:rsidP="006300F9">
            <w:pPr>
              <w:rPr>
                <w:rFonts w:ascii="Aptos" w:hAnsi="Aptos" w:cs="Calibri"/>
                <w:b/>
                <w:bCs/>
                <w:sz w:val="22"/>
                <w:szCs w:val="22"/>
              </w:rPr>
            </w:pPr>
            <w:r>
              <w:rPr>
                <w:rFonts w:ascii="Aptos" w:hAnsi="Aptos" w:cs="Calibri"/>
                <w:b/>
                <w:bCs/>
                <w:noProof/>
                <w:sz w:val="22"/>
                <w:szCs w:val="22"/>
              </w:rPr>
              <w:drawing>
                <wp:inline distT="0" distB="0" distL="0" distR="0" wp14:anchorId="64BF835A" wp14:editId="221EF089">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53ACC7B5" w14:textId="77777777" w:rsidR="003C1F8A" w:rsidRDefault="003C1F8A" w:rsidP="006300F9">
            <w:pPr>
              <w:rPr>
                <w:rFonts w:ascii="Aptos" w:hAnsi="Aptos" w:cs="Calibri"/>
                <w:b/>
                <w:bCs/>
                <w:sz w:val="22"/>
                <w:szCs w:val="22"/>
              </w:rPr>
            </w:pPr>
          </w:p>
          <w:p w14:paraId="26765E85" w14:textId="77777777" w:rsidR="003C1F8A" w:rsidRDefault="003C1F8A" w:rsidP="006300F9">
            <w:pPr>
              <w:rPr>
                <w:rFonts w:ascii="Aptos" w:hAnsi="Aptos" w:cs="Calibri"/>
                <w:b/>
                <w:bCs/>
                <w:sz w:val="22"/>
                <w:szCs w:val="22"/>
              </w:rPr>
            </w:pPr>
          </w:p>
          <w:p w14:paraId="2614E025" w14:textId="25E2844F" w:rsidR="003C1F8A" w:rsidRDefault="003C1F8A" w:rsidP="006300F9">
            <w:pPr>
              <w:rPr>
                <w:rFonts w:ascii="Aptos" w:hAnsi="Aptos" w:cs="Calibri"/>
                <w:b/>
                <w:bCs/>
                <w:sz w:val="22"/>
                <w:szCs w:val="22"/>
              </w:rPr>
            </w:pPr>
            <w:r w:rsidRPr="52413D98">
              <w:rPr>
                <w:rFonts w:ascii="Aptos" w:hAnsi="Aptos" w:cs="Calibri"/>
                <w:b/>
                <w:bCs/>
                <w:sz w:val="22"/>
                <w:szCs w:val="22"/>
              </w:rPr>
              <w:t>Date:</w:t>
            </w:r>
            <w:r w:rsidR="00DB0B91">
              <w:rPr>
                <w:rFonts w:ascii="Aptos" w:hAnsi="Aptos" w:cs="Calibri"/>
                <w:b/>
                <w:bCs/>
                <w:sz w:val="22"/>
                <w:szCs w:val="22"/>
              </w:rPr>
              <w:t xml:space="preserve"> </w:t>
            </w:r>
            <w:r w:rsidR="00DB0B91">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491157">
      <w:headerReference w:type="default" r:id="rId12"/>
      <w:footerReference w:type="default" r:id="rId13"/>
      <w:pgSz w:w="11900" w:h="16840"/>
      <w:pgMar w:top="2694" w:right="1440" w:bottom="2127" w:left="1440"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D4DD" w14:textId="77777777" w:rsidR="0044639E" w:rsidRDefault="0044639E" w:rsidP="00FE69BE">
      <w:r>
        <w:separator/>
      </w:r>
    </w:p>
  </w:endnote>
  <w:endnote w:type="continuationSeparator" w:id="0">
    <w:p w14:paraId="446F9B29" w14:textId="77777777" w:rsidR="0044639E" w:rsidRDefault="0044639E" w:rsidP="00FE69BE">
      <w:r>
        <w:continuationSeparator/>
      </w:r>
    </w:p>
  </w:endnote>
  <w:endnote w:type="continuationNotice" w:id="1">
    <w:p w14:paraId="08BED7E1" w14:textId="77777777" w:rsidR="0044639E" w:rsidRDefault="00446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ACF74" w14:textId="77777777" w:rsidR="0044639E" w:rsidRDefault="0044639E" w:rsidP="00FE69BE">
      <w:r>
        <w:separator/>
      </w:r>
    </w:p>
  </w:footnote>
  <w:footnote w:type="continuationSeparator" w:id="0">
    <w:p w14:paraId="46C010FF" w14:textId="77777777" w:rsidR="0044639E" w:rsidRDefault="0044639E" w:rsidP="00FE69BE">
      <w:r>
        <w:continuationSeparator/>
      </w:r>
    </w:p>
  </w:footnote>
  <w:footnote w:type="continuationNotice" w:id="1">
    <w:p w14:paraId="59271FD0" w14:textId="77777777" w:rsidR="0044639E" w:rsidRDefault="00446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B68" w14:textId="77777777" w:rsidR="00491157" w:rsidRPr="00FE69BE" w:rsidRDefault="00491157" w:rsidP="00491157">
    <w:pPr>
      <w:pStyle w:val="Header"/>
      <w:jc w:val="center"/>
    </w:pPr>
    <w:r>
      <w:t>Woodpeckers Childcare Limited - Solent Sports and Education Ltd - T/A Woodpeckers/Solent Sports</w:t>
    </w:r>
  </w:p>
  <w:p w14:paraId="22711061" w14:textId="212F7D90" w:rsidR="00FE69BE" w:rsidRPr="00FE69BE" w:rsidRDefault="00FE69BE" w:rsidP="00FE69BE">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F36E7"/>
    <w:multiLevelType w:val="multilevel"/>
    <w:tmpl w:val="E5BE63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B4BE5"/>
    <w:multiLevelType w:val="hybridMultilevel"/>
    <w:tmpl w:val="B68A758C"/>
    <w:lvl w:ilvl="0" w:tplc="08090001">
      <w:start w:val="1"/>
      <w:numFmt w:val="bullet"/>
      <w:lvlText w:val=""/>
      <w:lvlJc w:val="left"/>
      <w:pPr>
        <w:ind w:left="720" w:hanging="360"/>
      </w:pPr>
      <w:rPr>
        <w:rFonts w:ascii="Symbol" w:hAnsi="Symbol" w:hint="default"/>
      </w:rPr>
    </w:lvl>
    <w:lvl w:ilvl="1" w:tplc="19F88EAE">
      <w:numFmt w:val="bullet"/>
      <w:lvlText w:val="•"/>
      <w:lvlJc w:val="left"/>
      <w:pPr>
        <w:ind w:left="1440" w:hanging="360"/>
      </w:pPr>
      <w:rPr>
        <w:rFonts w:ascii="Aptos" w:eastAsiaTheme="minorHAnsi" w:hAnsi="Aptos"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F6DD4"/>
    <w:multiLevelType w:val="hybridMultilevel"/>
    <w:tmpl w:val="34B0B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C4091"/>
    <w:multiLevelType w:val="hybridMultilevel"/>
    <w:tmpl w:val="87BA4D94"/>
    <w:lvl w:ilvl="0" w:tplc="D30282C2">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75FE"/>
    <w:multiLevelType w:val="multilevel"/>
    <w:tmpl w:val="DE38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6C29B6"/>
    <w:multiLevelType w:val="multilevel"/>
    <w:tmpl w:val="D48E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696808"/>
    <w:multiLevelType w:val="multilevel"/>
    <w:tmpl w:val="ABE0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7F4051"/>
    <w:multiLevelType w:val="multilevel"/>
    <w:tmpl w:val="4B9CF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BD7482"/>
    <w:multiLevelType w:val="multilevel"/>
    <w:tmpl w:val="058290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BA6F26"/>
    <w:multiLevelType w:val="multilevel"/>
    <w:tmpl w:val="B748F8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8E4D99"/>
    <w:multiLevelType w:val="hybridMultilevel"/>
    <w:tmpl w:val="E3DAC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794096"/>
    <w:multiLevelType w:val="multilevel"/>
    <w:tmpl w:val="FE8E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BF7D85"/>
    <w:multiLevelType w:val="multilevel"/>
    <w:tmpl w:val="7C1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D960D2"/>
    <w:multiLevelType w:val="hybridMultilevel"/>
    <w:tmpl w:val="65468D46"/>
    <w:lvl w:ilvl="0" w:tplc="D30282C2">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057857"/>
    <w:multiLevelType w:val="multilevel"/>
    <w:tmpl w:val="E8209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9747235"/>
    <w:multiLevelType w:val="multilevel"/>
    <w:tmpl w:val="4A0871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6B049B"/>
    <w:multiLevelType w:val="multilevel"/>
    <w:tmpl w:val="BFD8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7B45B3"/>
    <w:multiLevelType w:val="multilevel"/>
    <w:tmpl w:val="6A4C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A40A0F"/>
    <w:multiLevelType w:val="hybridMultilevel"/>
    <w:tmpl w:val="D518B08C"/>
    <w:lvl w:ilvl="0" w:tplc="D30282C2">
      <w:numFmt w:val="bullet"/>
      <w:lvlText w:val="-"/>
      <w:lvlJc w:val="left"/>
      <w:pPr>
        <w:ind w:left="1080" w:hanging="360"/>
      </w:pPr>
      <w:rPr>
        <w:rFonts w:ascii="Aptos" w:eastAsiaTheme="minorHAnsi" w:hAnsi="Apto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79F14E0"/>
    <w:multiLevelType w:val="hybridMultilevel"/>
    <w:tmpl w:val="27B0D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6537F5"/>
    <w:multiLevelType w:val="hybridMultilevel"/>
    <w:tmpl w:val="DB361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FA60B6"/>
    <w:multiLevelType w:val="hybridMultilevel"/>
    <w:tmpl w:val="F2EE1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3705401">
    <w:abstractNumId w:val="2"/>
  </w:num>
  <w:num w:numId="2" w16cid:durableId="2069723519">
    <w:abstractNumId w:val="11"/>
  </w:num>
  <w:num w:numId="3" w16cid:durableId="846287682">
    <w:abstractNumId w:val="17"/>
  </w:num>
  <w:num w:numId="4" w16cid:durableId="1792897335">
    <w:abstractNumId w:val="16"/>
  </w:num>
  <w:num w:numId="5" w16cid:durableId="1294143018">
    <w:abstractNumId w:val="6"/>
  </w:num>
  <w:num w:numId="6" w16cid:durableId="1392852103">
    <w:abstractNumId w:val="4"/>
  </w:num>
  <w:num w:numId="7" w16cid:durableId="2087914510">
    <w:abstractNumId w:val="12"/>
  </w:num>
  <w:num w:numId="8" w16cid:durableId="1344549635">
    <w:abstractNumId w:val="7"/>
  </w:num>
  <w:num w:numId="9" w16cid:durableId="939066272">
    <w:abstractNumId w:val="5"/>
  </w:num>
  <w:num w:numId="10" w16cid:durableId="466045942">
    <w:abstractNumId w:val="19"/>
  </w:num>
  <w:num w:numId="11" w16cid:durableId="1877739513">
    <w:abstractNumId w:val="14"/>
  </w:num>
  <w:num w:numId="12" w16cid:durableId="1693409657">
    <w:abstractNumId w:val="0"/>
  </w:num>
  <w:num w:numId="13" w16cid:durableId="2024089377">
    <w:abstractNumId w:val="8"/>
  </w:num>
  <w:num w:numId="14" w16cid:durableId="404226294">
    <w:abstractNumId w:val="15"/>
  </w:num>
  <w:num w:numId="15" w16cid:durableId="771129138">
    <w:abstractNumId w:val="9"/>
  </w:num>
  <w:num w:numId="16" w16cid:durableId="2125073308">
    <w:abstractNumId w:val="1"/>
  </w:num>
  <w:num w:numId="17" w16cid:durableId="1506361354">
    <w:abstractNumId w:val="21"/>
  </w:num>
  <w:num w:numId="18" w16cid:durableId="1402799223">
    <w:abstractNumId w:val="20"/>
  </w:num>
  <w:num w:numId="19" w16cid:durableId="1401051066">
    <w:abstractNumId w:val="10"/>
  </w:num>
  <w:num w:numId="20" w16cid:durableId="1951810900">
    <w:abstractNumId w:val="18"/>
  </w:num>
  <w:num w:numId="21" w16cid:durableId="1546795970">
    <w:abstractNumId w:val="13"/>
  </w:num>
  <w:num w:numId="22" w16cid:durableId="859231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61E"/>
    <w:rsid w:val="00001BD0"/>
    <w:rsid w:val="0000201A"/>
    <w:rsid w:val="00002F11"/>
    <w:rsid w:val="0000316F"/>
    <w:rsid w:val="000071B8"/>
    <w:rsid w:val="00015D62"/>
    <w:rsid w:val="000160DC"/>
    <w:rsid w:val="00031C6E"/>
    <w:rsid w:val="00032EDA"/>
    <w:rsid w:val="000361E6"/>
    <w:rsid w:val="00042223"/>
    <w:rsid w:val="00047DB9"/>
    <w:rsid w:val="000550C8"/>
    <w:rsid w:val="000551B1"/>
    <w:rsid w:val="00063428"/>
    <w:rsid w:val="00066A04"/>
    <w:rsid w:val="0007089C"/>
    <w:rsid w:val="000710B7"/>
    <w:rsid w:val="00073832"/>
    <w:rsid w:val="00074F24"/>
    <w:rsid w:val="00075E75"/>
    <w:rsid w:val="0008167C"/>
    <w:rsid w:val="00096563"/>
    <w:rsid w:val="000B1A9A"/>
    <w:rsid w:val="000C654D"/>
    <w:rsid w:val="000D367C"/>
    <w:rsid w:val="000D6426"/>
    <w:rsid w:val="000D7D4C"/>
    <w:rsid w:val="000D7ED2"/>
    <w:rsid w:val="000F1574"/>
    <w:rsid w:val="000F7375"/>
    <w:rsid w:val="001076A7"/>
    <w:rsid w:val="00113011"/>
    <w:rsid w:val="00115EA8"/>
    <w:rsid w:val="001202EA"/>
    <w:rsid w:val="00126B5E"/>
    <w:rsid w:val="001316F8"/>
    <w:rsid w:val="00133C98"/>
    <w:rsid w:val="00134267"/>
    <w:rsid w:val="001374F6"/>
    <w:rsid w:val="001413DA"/>
    <w:rsid w:val="00141F1F"/>
    <w:rsid w:val="00142BA1"/>
    <w:rsid w:val="001467D8"/>
    <w:rsid w:val="001507A6"/>
    <w:rsid w:val="00157279"/>
    <w:rsid w:val="001677D2"/>
    <w:rsid w:val="00174B9F"/>
    <w:rsid w:val="00176991"/>
    <w:rsid w:val="001856C9"/>
    <w:rsid w:val="00195DB1"/>
    <w:rsid w:val="00196A26"/>
    <w:rsid w:val="00196A35"/>
    <w:rsid w:val="001A0AFC"/>
    <w:rsid w:val="001A1103"/>
    <w:rsid w:val="001A1A25"/>
    <w:rsid w:val="001A458E"/>
    <w:rsid w:val="001A763F"/>
    <w:rsid w:val="001B3F62"/>
    <w:rsid w:val="001B5043"/>
    <w:rsid w:val="001C30C9"/>
    <w:rsid w:val="001D3131"/>
    <w:rsid w:val="001D3E02"/>
    <w:rsid w:val="001D3FB5"/>
    <w:rsid w:val="001D7A99"/>
    <w:rsid w:val="001E7362"/>
    <w:rsid w:val="00200F21"/>
    <w:rsid w:val="002053A6"/>
    <w:rsid w:val="00210BC0"/>
    <w:rsid w:val="00212FB1"/>
    <w:rsid w:val="00231DA8"/>
    <w:rsid w:val="002358B9"/>
    <w:rsid w:val="00244C1A"/>
    <w:rsid w:val="0024592A"/>
    <w:rsid w:val="00252549"/>
    <w:rsid w:val="002550C8"/>
    <w:rsid w:val="002563EA"/>
    <w:rsid w:val="00265714"/>
    <w:rsid w:val="002674D1"/>
    <w:rsid w:val="002675B8"/>
    <w:rsid w:val="00271813"/>
    <w:rsid w:val="00276905"/>
    <w:rsid w:val="002A0AB0"/>
    <w:rsid w:val="002B092B"/>
    <w:rsid w:val="002B332D"/>
    <w:rsid w:val="002C3026"/>
    <w:rsid w:val="002C5BB9"/>
    <w:rsid w:val="002C62B7"/>
    <w:rsid w:val="002D75DE"/>
    <w:rsid w:val="002E1625"/>
    <w:rsid w:val="002F19A3"/>
    <w:rsid w:val="002F3597"/>
    <w:rsid w:val="002F62CC"/>
    <w:rsid w:val="003010AC"/>
    <w:rsid w:val="003068E2"/>
    <w:rsid w:val="00314D5D"/>
    <w:rsid w:val="00315C6A"/>
    <w:rsid w:val="00316761"/>
    <w:rsid w:val="00321A4F"/>
    <w:rsid w:val="003233C2"/>
    <w:rsid w:val="003277EA"/>
    <w:rsid w:val="00333B08"/>
    <w:rsid w:val="00334086"/>
    <w:rsid w:val="00336081"/>
    <w:rsid w:val="003408FE"/>
    <w:rsid w:val="003465D4"/>
    <w:rsid w:val="0034791F"/>
    <w:rsid w:val="00354CA6"/>
    <w:rsid w:val="003551F9"/>
    <w:rsid w:val="00360A99"/>
    <w:rsid w:val="00362F1E"/>
    <w:rsid w:val="00373090"/>
    <w:rsid w:val="00376EDD"/>
    <w:rsid w:val="003954F1"/>
    <w:rsid w:val="003A6755"/>
    <w:rsid w:val="003A731E"/>
    <w:rsid w:val="003A74F0"/>
    <w:rsid w:val="003B0497"/>
    <w:rsid w:val="003B7E40"/>
    <w:rsid w:val="003C19A6"/>
    <w:rsid w:val="003C1F8A"/>
    <w:rsid w:val="003C217F"/>
    <w:rsid w:val="003C24F5"/>
    <w:rsid w:val="003D3F65"/>
    <w:rsid w:val="003D52BA"/>
    <w:rsid w:val="003F03CD"/>
    <w:rsid w:val="003F2719"/>
    <w:rsid w:val="003F2B40"/>
    <w:rsid w:val="00405C28"/>
    <w:rsid w:val="00407971"/>
    <w:rsid w:val="0041370D"/>
    <w:rsid w:val="00423E82"/>
    <w:rsid w:val="004268A5"/>
    <w:rsid w:val="00427B4C"/>
    <w:rsid w:val="00430099"/>
    <w:rsid w:val="00430525"/>
    <w:rsid w:val="00430537"/>
    <w:rsid w:val="0043364A"/>
    <w:rsid w:val="004342F2"/>
    <w:rsid w:val="00440960"/>
    <w:rsid w:val="00440BA7"/>
    <w:rsid w:val="00441F52"/>
    <w:rsid w:val="00443D73"/>
    <w:rsid w:val="0044639E"/>
    <w:rsid w:val="0044793A"/>
    <w:rsid w:val="004542ED"/>
    <w:rsid w:val="00456D14"/>
    <w:rsid w:val="00461645"/>
    <w:rsid w:val="004654A7"/>
    <w:rsid w:val="00475231"/>
    <w:rsid w:val="004756E3"/>
    <w:rsid w:val="00480EF8"/>
    <w:rsid w:val="00483FC1"/>
    <w:rsid w:val="00491157"/>
    <w:rsid w:val="0049251F"/>
    <w:rsid w:val="004A656D"/>
    <w:rsid w:val="004B12D7"/>
    <w:rsid w:val="004B2CF2"/>
    <w:rsid w:val="004C493C"/>
    <w:rsid w:val="004D3A38"/>
    <w:rsid w:val="004E2B80"/>
    <w:rsid w:val="004E7E08"/>
    <w:rsid w:val="004F0510"/>
    <w:rsid w:val="00503645"/>
    <w:rsid w:val="005134E7"/>
    <w:rsid w:val="005157B9"/>
    <w:rsid w:val="0052373B"/>
    <w:rsid w:val="0053133C"/>
    <w:rsid w:val="00535602"/>
    <w:rsid w:val="005361FB"/>
    <w:rsid w:val="00536D00"/>
    <w:rsid w:val="00544A30"/>
    <w:rsid w:val="00545ED1"/>
    <w:rsid w:val="00551F39"/>
    <w:rsid w:val="0056798F"/>
    <w:rsid w:val="005732FB"/>
    <w:rsid w:val="00577C00"/>
    <w:rsid w:val="00590734"/>
    <w:rsid w:val="00596DB7"/>
    <w:rsid w:val="005A7D3B"/>
    <w:rsid w:val="005B2DC2"/>
    <w:rsid w:val="005B325B"/>
    <w:rsid w:val="005B49E3"/>
    <w:rsid w:val="005C4356"/>
    <w:rsid w:val="005C6AF9"/>
    <w:rsid w:val="005D1F70"/>
    <w:rsid w:val="005E4C7B"/>
    <w:rsid w:val="005F5253"/>
    <w:rsid w:val="00605577"/>
    <w:rsid w:val="0061558A"/>
    <w:rsid w:val="00621800"/>
    <w:rsid w:val="00630198"/>
    <w:rsid w:val="00631F37"/>
    <w:rsid w:val="00634575"/>
    <w:rsid w:val="006345E7"/>
    <w:rsid w:val="00637A77"/>
    <w:rsid w:val="0065201B"/>
    <w:rsid w:val="00666825"/>
    <w:rsid w:val="00677955"/>
    <w:rsid w:val="00677B9E"/>
    <w:rsid w:val="00681D3A"/>
    <w:rsid w:val="00687C71"/>
    <w:rsid w:val="00697821"/>
    <w:rsid w:val="006A15A2"/>
    <w:rsid w:val="006A66D2"/>
    <w:rsid w:val="006B0279"/>
    <w:rsid w:val="006B1CFC"/>
    <w:rsid w:val="006B2A54"/>
    <w:rsid w:val="006C7CFC"/>
    <w:rsid w:val="006D613D"/>
    <w:rsid w:val="006E0754"/>
    <w:rsid w:val="006E0DE3"/>
    <w:rsid w:val="006E1C32"/>
    <w:rsid w:val="006E2D7C"/>
    <w:rsid w:val="006E35F0"/>
    <w:rsid w:val="006F37AB"/>
    <w:rsid w:val="006F6807"/>
    <w:rsid w:val="00702406"/>
    <w:rsid w:val="00702540"/>
    <w:rsid w:val="00715243"/>
    <w:rsid w:val="007354BF"/>
    <w:rsid w:val="007365CB"/>
    <w:rsid w:val="007424C3"/>
    <w:rsid w:val="00745C90"/>
    <w:rsid w:val="0075101C"/>
    <w:rsid w:val="00755312"/>
    <w:rsid w:val="007637AF"/>
    <w:rsid w:val="00763D58"/>
    <w:rsid w:val="00773146"/>
    <w:rsid w:val="0078388C"/>
    <w:rsid w:val="007844A9"/>
    <w:rsid w:val="0079417A"/>
    <w:rsid w:val="007956C3"/>
    <w:rsid w:val="00796100"/>
    <w:rsid w:val="007A0C4C"/>
    <w:rsid w:val="007A2B16"/>
    <w:rsid w:val="007A49A8"/>
    <w:rsid w:val="007B0205"/>
    <w:rsid w:val="007B60A2"/>
    <w:rsid w:val="007C4277"/>
    <w:rsid w:val="007D312E"/>
    <w:rsid w:val="007D3313"/>
    <w:rsid w:val="007D3C22"/>
    <w:rsid w:val="007D61EF"/>
    <w:rsid w:val="007E1E28"/>
    <w:rsid w:val="007E1FBF"/>
    <w:rsid w:val="007E2AB6"/>
    <w:rsid w:val="007E3700"/>
    <w:rsid w:val="007E4D39"/>
    <w:rsid w:val="007E7ACF"/>
    <w:rsid w:val="0080389E"/>
    <w:rsid w:val="00805613"/>
    <w:rsid w:val="00806766"/>
    <w:rsid w:val="00812242"/>
    <w:rsid w:val="00812A8E"/>
    <w:rsid w:val="00812DB0"/>
    <w:rsid w:val="0081399C"/>
    <w:rsid w:val="00817199"/>
    <w:rsid w:val="00820298"/>
    <w:rsid w:val="00820405"/>
    <w:rsid w:val="00824DD4"/>
    <w:rsid w:val="0082583C"/>
    <w:rsid w:val="00832DCB"/>
    <w:rsid w:val="008336DF"/>
    <w:rsid w:val="00834F95"/>
    <w:rsid w:val="00840B9B"/>
    <w:rsid w:val="00841D1B"/>
    <w:rsid w:val="00843528"/>
    <w:rsid w:val="00847758"/>
    <w:rsid w:val="00850A09"/>
    <w:rsid w:val="00857226"/>
    <w:rsid w:val="0086311F"/>
    <w:rsid w:val="00871AD7"/>
    <w:rsid w:val="00875A7B"/>
    <w:rsid w:val="00884A5F"/>
    <w:rsid w:val="008979F3"/>
    <w:rsid w:val="008A14D2"/>
    <w:rsid w:val="008B52FC"/>
    <w:rsid w:val="008B6169"/>
    <w:rsid w:val="008C7133"/>
    <w:rsid w:val="008C7A1E"/>
    <w:rsid w:val="008F163D"/>
    <w:rsid w:val="008F1F37"/>
    <w:rsid w:val="008F2CC0"/>
    <w:rsid w:val="008F33F2"/>
    <w:rsid w:val="008F441F"/>
    <w:rsid w:val="0091212E"/>
    <w:rsid w:val="009148F3"/>
    <w:rsid w:val="0093326E"/>
    <w:rsid w:val="00935039"/>
    <w:rsid w:val="00944699"/>
    <w:rsid w:val="00944BEB"/>
    <w:rsid w:val="00952918"/>
    <w:rsid w:val="0095300E"/>
    <w:rsid w:val="00956477"/>
    <w:rsid w:val="009600BE"/>
    <w:rsid w:val="009613CF"/>
    <w:rsid w:val="0096437E"/>
    <w:rsid w:val="00966D25"/>
    <w:rsid w:val="00967832"/>
    <w:rsid w:val="00973EBE"/>
    <w:rsid w:val="0097425D"/>
    <w:rsid w:val="00981C07"/>
    <w:rsid w:val="00986A4A"/>
    <w:rsid w:val="00986BF5"/>
    <w:rsid w:val="00987503"/>
    <w:rsid w:val="00991F84"/>
    <w:rsid w:val="00994923"/>
    <w:rsid w:val="009A0DA5"/>
    <w:rsid w:val="009B1A3A"/>
    <w:rsid w:val="009B3246"/>
    <w:rsid w:val="009C272C"/>
    <w:rsid w:val="009C3996"/>
    <w:rsid w:val="009C6D65"/>
    <w:rsid w:val="009D0867"/>
    <w:rsid w:val="009D3031"/>
    <w:rsid w:val="009D39E3"/>
    <w:rsid w:val="009D75B8"/>
    <w:rsid w:val="009E20A2"/>
    <w:rsid w:val="009F60BA"/>
    <w:rsid w:val="009F6405"/>
    <w:rsid w:val="00A02DB8"/>
    <w:rsid w:val="00A0390C"/>
    <w:rsid w:val="00A0719C"/>
    <w:rsid w:val="00A426E1"/>
    <w:rsid w:val="00A429CB"/>
    <w:rsid w:val="00A46A8A"/>
    <w:rsid w:val="00A53589"/>
    <w:rsid w:val="00A73F4D"/>
    <w:rsid w:val="00A80788"/>
    <w:rsid w:val="00A81ACF"/>
    <w:rsid w:val="00A8302F"/>
    <w:rsid w:val="00A8438E"/>
    <w:rsid w:val="00A85954"/>
    <w:rsid w:val="00A87E91"/>
    <w:rsid w:val="00A92E81"/>
    <w:rsid w:val="00A932BE"/>
    <w:rsid w:val="00A96C86"/>
    <w:rsid w:val="00AA307D"/>
    <w:rsid w:val="00AA499F"/>
    <w:rsid w:val="00AA7C66"/>
    <w:rsid w:val="00AB18D7"/>
    <w:rsid w:val="00AB2893"/>
    <w:rsid w:val="00AB6EC2"/>
    <w:rsid w:val="00AC05C3"/>
    <w:rsid w:val="00AC447C"/>
    <w:rsid w:val="00AC68A8"/>
    <w:rsid w:val="00AD3A69"/>
    <w:rsid w:val="00AE70E2"/>
    <w:rsid w:val="00B03B75"/>
    <w:rsid w:val="00B068B1"/>
    <w:rsid w:val="00B21BAC"/>
    <w:rsid w:val="00B27CB1"/>
    <w:rsid w:val="00B30B1D"/>
    <w:rsid w:val="00B31538"/>
    <w:rsid w:val="00B430EE"/>
    <w:rsid w:val="00B461E4"/>
    <w:rsid w:val="00B47C41"/>
    <w:rsid w:val="00B51853"/>
    <w:rsid w:val="00B66E38"/>
    <w:rsid w:val="00B71EE8"/>
    <w:rsid w:val="00B73063"/>
    <w:rsid w:val="00B80987"/>
    <w:rsid w:val="00B81D0F"/>
    <w:rsid w:val="00B82DB6"/>
    <w:rsid w:val="00B8568B"/>
    <w:rsid w:val="00B9433C"/>
    <w:rsid w:val="00B94BB1"/>
    <w:rsid w:val="00BA32D1"/>
    <w:rsid w:val="00BA6113"/>
    <w:rsid w:val="00BA7361"/>
    <w:rsid w:val="00BB316B"/>
    <w:rsid w:val="00BC1F8C"/>
    <w:rsid w:val="00BC56AE"/>
    <w:rsid w:val="00BC7A0A"/>
    <w:rsid w:val="00BD2F76"/>
    <w:rsid w:val="00BD4ABB"/>
    <w:rsid w:val="00BE51CA"/>
    <w:rsid w:val="00BF4F51"/>
    <w:rsid w:val="00BF7E6A"/>
    <w:rsid w:val="00C03D33"/>
    <w:rsid w:val="00C12526"/>
    <w:rsid w:val="00C17019"/>
    <w:rsid w:val="00C22E73"/>
    <w:rsid w:val="00C30247"/>
    <w:rsid w:val="00C30F71"/>
    <w:rsid w:val="00C339F7"/>
    <w:rsid w:val="00C41847"/>
    <w:rsid w:val="00C41DB8"/>
    <w:rsid w:val="00C5332A"/>
    <w:rsid w:val="00C60FE6"/>
    <w:rsid w:val="00C61B23"/>
    <w:rsid w:val="00C645B9"/>
    <w:rsid w:val="00C66B4E"/>
    <w:rsid w:val="00C67267"/>
    <w:rsid w:val="00C72195"/>
    <w:rsid w:val="00C73707"/>
    <w:rsid w:val="00C8650B"/>
    <w:rsid w:val="00CA590E"/>
    <w:rsid w:val="00CB3525"/>
    <w:rsid w:val="00CB4EAC"/>
    <w:rsid w:val="00CC4451"/>
    <w:rsid w:val="00CC6285"/>
    <w:rsid w:val="00CC7306"/>
    <w:rsid w:val="00CD2577"/>
    <w:rsid w:val="00CD4F77"/>
    <w:rsid w:val="00CE0030"/>
    <w:rsid w:val="00CF043C"/>
    <w:rsid w:val="00CF0D15"/>
    <w:rsid w:val="00CF4B27"/>
    <w:rsid w:val="00D05278"/>
    <w:rsid w:val="00D07CE3"/>
    <w:rsid w:val="00D112D1"/>
    <w:rsid w:val="00D15747"/>
    <w:rsid w:val="00D1625E"/>
    <w:rsid w:val="00D25416"/>
    <w:rsid w:val="00D30C77"/>
    <w:rsid w:val="00D32105"/>
    <w:rsid w:val="00D35D19"/>
    <w:rsid w:val="00D41BBD"/>
    <w:rsid w:val="00D456A7"/>
    <w:rsid w:val="00D46692"/>
    <w:rsid w:val="00D46CBD"/>
    <w:rsid w:val="00D508F6"/>
    <w:rsid w:val="00D51C9A"/>
    <w:rsid w:val="00D571B9"/>
    <w:rsid w:val="00D574AA"/>
    <w:rsid w:val="00D61AF0"/>
    <w:rsid w:val="00D62C8D"/>
    <w:rsid w:val="00D671BA"/>
    <w:rsid w:val="00D71371"/>
    <w:rsid w:val="00D74DAC"/>
    <w:rsid w:val="00D76528"/>
    <w:rsid w:val="00D7729D"/>
    <w:rsid w:val="00D864AB"/>
    <w:rsid w:val="00D8662F"/>
    <w:rsid w:val="00D977AF"/>
    <w:rsid w:val="00DA2C1A"/>
    <w:rsid w:val="00DB0B91"/>
    <w:rsid w:val="00DB0BB6"/>
    <w:rsid w:val="00DB1459"/>
    <w:rsid w:val="00DB550B"/>
    <w:rsid w:val="00DB7490"/>
    <w:rsid w:val="00DB7E50"/>
    <w:rsid w:val="00DC0B10"/>
    <w:rsid w:val="00DC1AD0"/>
    <w:rsid w:val="00DC1FE3"/>
    <w:rsid w:val="00DC29CF"/>
    <w:rsid w:val="00DC2D59"/>
    <w:rsid w:val="00DC37A3"/>
    <w:rsid w:val="00DC71B0"/>
    <w:rsid w:val="00DD142B"/>
    <w:rsid w:val="00DD55B1"/>
    <w:rsid w:val="00DE2B66"/>
    <w:rsid w:val="00DE739E"/>
    <w:rsid w:val="00DF5BEF"/>
    <w:rsid w:val="00E023A0"/>
    <w:rsid w:val="00E0431B"/>
    <w:rsid w:val="00E06B55"/>
    <w:rsid w:val="00E1033F"/>
    <w:rsid w:val="00E11189"/>
    <w:rsid w:val="00E1216B"/>
    <w:rsid w:val="00E1673F"/>
    <w:rsid w:val="00E2405C"/>
    <w:rsid w:val="00E2551C"/>
    <w:rsid w:val="00E5189C"/>
    <w:rsid w:val="00E571FF"/>
    <w:rsid w:val="00E679E0"/>
    <w:rsid w:val="00E7082C"/>
    <w:rsid w:val="00E76FDF"/>
    <w:rsid w:val="00E82958"/>
    <w:rsid w:val="00E831C0"/>
    <w:rsid w:val="00E901F9"/>
    <w:rsid w:val="00E93178"/>
    <w:rsid w:val="00E93289"/>
    <w:rsid w:val="00EA31D4"/>
    <w:rsid w:val="00EA32C9"/>
    <w:rsid w:val="00EA3850"/>
    <w:rsid w:val="00EA78BF"/>
    <w:rsid w:val="00EB6E60"/>
    <w:rsid w:val="00EC15D3"/>
    <w:rsid w:val="00EC7A5E"/>
    <w:rsid w:val="00EE2F68"/>
    <w:rsid w:val="00EE56CE"/>
    <w:rsid w:val="00EE7543"/>
    <w:rsid w:val="00EF294F"/>
    <w:rsid w:val="00EF3D55"/>
    <w:rsid w:val="00EF5677"/>
    <w:rsid w:val="00F01435"/>
    <w:rsid w:val="00F01771"/>
    <w:rsid w:val="00F0188D"/>
    <w:rsid w:val="00F119E7"/>
    <w:rsid w:val="00F261C1"/>
    <w:rsid w:val="00F2625F"/>
    <w:rsid w:val="00F3017A"/>
    <w:rsid w:val="00F3416C"/>
    <w:rsid w:val="00F35C05"/>
    <w:rsid w:val="00F52D87"/>
    <w:rsid w:val="00F556EA"/>
    <w:rsid w:val="00F62B3A"/>
    <w:rsid w:val="00F6574D"/>
    <w:rsid w:val="00F66A9C"/>
    <w:rsid w:val="00F71A8E"/>
    <w:rsid w:val="00F91F8E"/>
    <w:rsid w:val="00F922D8"/>
    <w:rsid w:val="00F97F82"/>
    <w:rsid w:val="00FA1F54"/>
    <w:rsid w:val="00FA7E3E"/>
    <w:rsid w:val="00FC6E95"/>
    <w:rsid w:val="00FD300C"/>
    <w:rsid w:val="00FD611D"/>
    <w:rsid w:val="00FD6CB1"/>
    <w:rsid w:val="00FE69BE"/>
    <w:rsid w:val="00FF7412"/>
    <w:rsid w:val="0322237F"/>
    <w:rsid w:val="0E322D5D"/>
    <w:rsid w:val="16A33CEB"/>
    <w:rsid w:val="2A2BFE52"/>
    <w:rsid w:val="35B0CCDB"/>
    <w:rsid w:val="3A1B3332"/>
    <w:rsid w:val="6B2680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53511">
      <w:bodyDiv w:val="1"/>
      <w:marLeft w:val="0"/>
      <w:marRight w:val="0"/>
      <w:marTop w:val="0"/>
      <w:marBottom w:val="0"/>
      <w:divBdr>
        <w:top w:val="none" w:sz="0" w:space="0" w:color="auto"/>
        <w:left w:val="none" w:sz="0" w:space="0" w:color="auto"/>
        <w:bottom w:val="none" w:sz="0" w:space="0" w:color="auto"/>
        <w:right w:val="none" w:sz="0" w:space="0" w:color="auto"/>
      </w:divBdr>
      <w:divsChild>
        <w:div w:id="578714526">
          <w:marLeft w:val="0"/>
          <w:marRight w:val="0"/>
          <w:marTop w:val="0"/>
          <w:marBottom w:val="0"/>
          <w:divBdr>
            <w:top w:val="none" w:sz="0" w:space="0" w:color="auto"/>
            <w:left w:val="none" w:sz="0" w:space="0" w:color="auto"/>
            <w:bottom w:val="none" w:sz="0" w:space="0" w:color="auto"/>
            <w:right w:val="none" w:sz="0" w:space="0" w:color="auto"/>
          </w:divBdr>
        </w:div>
        <w:div w:id="256984647">
          <w:marLeft w:val="0"/>
          <w:marRight w:val="0"/>
          <w:marTop w:val="0"/>
          <w:marBottom w:val="0"/>
          <w:divBdr>
            <w:top w:val="none" w:sz="0" w:space="0" w:color="auto"/>
            <w:left w:val="none" w:sz="0" w:space="0" w:color="auto"/>
            <w:bottom w:val="none" w:sz="0" w:space="0" w:color="auto"/>
            <w:right w:val="none" w:sz="0" w:space="0" w:color="auto"/>
          </w:divBdr>
          <w:divsChild>
            <w:div w:id="2140687385">
              <w:marLeft w:val="0"/>
              <w:marRight w:val="0"/>
              <w:marTop w:val="0"/>
              <w:marBottom w:val="0"/>
              <w:divBdr>
                <w:top w:val="none" w:sz="0" w:space="0" w:color="auto"/>
                <w:left w:val="none" w:sz="0" w:space="0" w:color="auto"/>
                <w:bottom w:val="none" w:sz="0" w:space="0" w:color="auto"/>
                <w:right w:val="none" w:sz="0" w:space="0" w:color="auto"/>
              </w:divBdr>
            </w:div>
            <w:div w:id="2046902562">
              <w:marLeft w:val="0"/>
              <w:marRight w:val="0"/>
              <w:marTop w:val="0"/>
              <w:marBottom w:val="0"/>
              <w:divBdr>
                <w:top w:val="none" w:sz="0" w:space="0" w:color="auto"/>
                <w:left w:val="none" w:sz="0" w:space="0" w:color="auto"/>
                <w:bottom w:val="none" w:sz="0" w:space="0" w:color="auto"/>
                <w:right w:val="none" w:sz="0" w:space="0" w:color="auto"/>
              </w:divBdr>
            </w:div>
            <w:div w:id="1409766132">
              <w:marLeft w:val="0"/>
              <w:marRight w:val="0"/>
              <w:marTop w:val="0"/>
              <w:marBottom w:val="0"/>
              <w:divBdr>
                <w:top w:val="none" w:sz="0" w:space="0" w:color="auto"/>
                <w:left w:val="none" w:sz="0" w:space="0" w:color="auto"/>
                <w:bottom w:val="none" w:sz="0" w:space="0" w:color="auto"/>
                <w:right w:val="none" w:sz="0" w:space="0" w:color="auto"/>
              </w:divBdr>
            </w:div>
            <w:div w:id="224994556">
              <w:marLeft w:val="0"/>
              <w:marRight w:val="0"/>
              <w:marTop w:val="0"/>
              <w:marBottom w:val="0"/>
              <w:divBdr>
                <w:top w:val="none" w:sz="0" w:space="0" w:color="auto"/>
                <w:left w:val="none" w:sz="0" w:space="0" w:color="auto"/>
                <w:bottom w:val="none" w:sz="0" w:space="0" w:color="auto"/>
                <w:right w:val="none" w:sz="0" w:space="0" w:color="auto"/>
              </w:divBdr>
            </w:div>
            <w:div w:id="1719237720">
              <w:marLeft w:val="0"/>
              <w:marRight w:val="0"/>
              <w:marTop w:val="0"/>
              <w:marBottom w:val="0"/>
              <w:divBdr>
                <w:top w:val="none" w:sz="0" w:space="0" w:color="auto"/>
                <w:left w:val="none" w:sz="0" w:space="0" w:color="auto"/>
                <w:bottom w:val="none" w:sz="0" w:space="0" w:color="auto"/>
                <w:right w:val="none" w:sz="0" w:space="0" w:color="auto"/>
              </w:divBdr>
            </w:div>
            <w:div w:id="2027901832">
              <w:marLeft w:val="0"/>
              <w:marRight w:val="0"/>
              <w:marTop w:val="0"/>
              <w:marBottom w:val="0"/>
              <w:divBdr>
                <w:top w:val="none" w:sz="0" w:space="0" w:color="auto"/>
                <w:left w:val="none" w:sz="0" w:space="0" w:color="auto"/>
                <w:bottom w:val="none" w:sz="0" w:space="0" w:color="auto"/>
                <w:right w:val="none" w:sz="0" w:space="0" w:color="auto"/>
              </w:divBdr>
            </w:div>
            <w:div w:id="905141663">
              <w:marLeft w:val="0"/>
              <w:marRight w:val="0"/>
              <w:marTop w:val="0"/>
              <w:marBottom w:val="0"/>
              <w:divBdr>
                <w:top w:val="none" w:sz="0" w:space="0" w:color="auto"/>
                <w:left w:val="none" w:sz="0" w:space="0" w:color="auto"/>
                <w:bottom w:val="none" w:sz="0" w:space="0" w:color="auto"/>
                <w:right w:val="none" w:sz="0" w:space="0" w:color="auto"/>
              </w:divBdr>
            </w:div>
            <w:div w:id="1227914120">
              <w:marLeft w:val="0"/>
              <w:marRight w:val="0"/>
              <w:marTop w:val="0"/>
              <w:marBottom w:val="0"/>
              <w:divBdr>
                <w:top w:val="none" w:sz="0" w:space="0" w:color="auto"/>
                <w:left w:val="none" w:sz="0" w:space="0" w:color="auto"/>
                <w:bottom w:val="none" w:sz="0" w:space="0" w:color="auto"/>
                <w:right w:val="none" w:sz="0" w:space="0" w:color="auto"/>
              </w:divBdr>
            </w:div>
            <w:div w:id="725299838">
              <w:marLeft w:val="0"/>
              <w:marRight w:val="0"/>
              <w:marTop w:val="0"/>
              <w:marBottom w:val="0"/>
              <w:divBdr>
                <w:top w:val="none" w:sz="0" w:space="0" w:color="auto"/>
                <w:left w:val="none" w:sz="0" w:space="0" w:color="auto"/>
                <w:bottom w:val="none" w:sz="0" w:space="0" w:color="auto"/>
                <w:right w:val="none" w:sz="0" w:space="0" w:color="auto"/>
              </w:divBdr>
            </w:div>
            <w:div w:id="320503326">
              <w:marLeft w:val="0"/>
              <w:marRight w:val="0"/>
              <w:marTop w:val="0"/>
              <w:marBottom w:val="0"/>
              <w:divBdr>
                <w:top w:val="none" w:sz="0" w:space="0" w:color="auto"/>
                <w:left w:val="none" w:sz="0" w:space="0" w:color="auto"/>
                <w:bottom w:val="none" w:sz="0" w:space="0" w:color="auto"/>
                <w:right w:val="none" w:sz="0" w:space="0" w:color="auto"/>
              </w:divBdr>
            </w:div>
            <w:div w:id="1944678945">
              <w:marLeft w:val="0"/>
              <w:marRight w:val="0"/>
              <w:marTop w:val="0"/>
              <w:marBottom w:val="0"/>
              <w:divBdr>
                <w:top w:val="none" w:sz="0" w:space="0" w:color="auto"/>
                <w:left w:val="none" w:sz="0" w:space="0" w:color="auto"/>
                <w:bottom w:val="none" w:sz="0" w:space="0" w:color="auto"/>
                <w:right w:val="none" w:sz="0" w:space="0" w:color="auto"/>
              </w:divBdr>
            </w:div>
            <w:div w:id="2137553688">
              <w:marLeft w:val="0"/>
              <w:marRight w:val="0"/>
              <w:marTop w:val="0"/>
              <w:marBottom w:val="0"/>
              <w:divBdr>
                <w:top w:val="none" w:sz="0" w:space="0" w:color="auto"/>
                <w:left w:val="none" w:sz="0" w:space="0" w:color="auto"/>
                <w:bottom w:val="none" w:sz="0" w:space="0" w:color="auto"/>
                <w:right w:val="none" w:sz="0" w:space="0" w:color="auto"/>
              </w:divBdr>
            </w:div>
            <w:div w:id="1827430899">
              <w:marLeft w:val="0"/>
              <w:marRight w:val="0"/>
              <w:marTop w:val="0"/>
              <w:marBottom w:val="0"/>
              <w:divBdr>
                <w:top w:val="none" w:sz="0" w:space="0" w:color="auto"/>
                <w:left w:val="none" w:sz="0" w:space="0" w:color="auto"/>
                <w:bottom w:val="none" w:sz="0" w:space="0" w:color="auto"/>
                <w:right w:val="none" w:sz="0" w:space="0" w:color="auto"/>
              </w:divBdr>
            </w:div>
            <w:div w:id="1253900465">
              <w:marLeft w:val="0"/>
              <w:marRight w:val="0"/>
              <w:marTop w:val="0"/>
              <w:marBottom w:val="0"/>
              <w:divBdr>
                <w:top w:val="none" w:sz="0" w:space="0" w:color="auto"/>
                <w:left w:val="none" w:sz="0" w:space="0" w:color="auto"/>
                <w:bottom w:val="none" w:sz="0" w:space="0" w:color="auto"/>
                <w:right w:val="none" w:sz="0" w:space="0" w:color="auto"/>
              </w:divBdr>
            </w:div>
            <w:div w:id="457380202">
              <w:marLeft w:val="0"/>
              <w:marRight w:val="0"/>
              <w:marTop w:val="0"/>
              <w:marBottom w:val="0"/>
              <w:divBdr>
                <w:top w:val="none" w:sz="0" w:space="0" w:color="auto"/>
                <w:left w:val="none" w:sz="0" w:space="0" w:color="auto"/>
                <w:bottom w:val="none" w:sz="0" w:space="0" w:color="auto"/>
                <w:right w:val="none" w:sz="0" w:space="0" w:color="auto"/>
              </w:divBdr>
            </w:div>
            <w:div w:id="317461526">
              <w:marLeft w:val="0"/>
              <w:marRight w:val="0"/>
              <w:marTop w:val="0"/>
              <w:marBottom w:val="0"/>
              <w:divBdr>
                <w:top w:val="none" w:sz="0" w:space="0" w:color="auto"/>
                <w:left w:val="none" w:sz="0" w:space="0" w:color="auto"/>
                <w:bottom w:val="none" w:sz="0" w:space="0" w:color="auto"/>
                <w:right w:val="none" w:sz="0" w:space="0" w:color="auto"/>
              </w:divBdr>
            </w:div>
            <w:div w:id="815219608">
              <w:marLeft w:val="0"/>
              <w:marRight w:val="0"/>
              <w:marTop w:val="0"/>
              <w:marBottom w:val="0"/>
              <w:divBdr>
                <w:top w:val="none" w:sz="0" w:space="0" w:color="auto"/>
                <w:left w:val="none" w:sz="0" w:space="0" w:color="auto"/>
                <w:bottom w:val="none" w:sz="0" w:space="0" w:color="auto"/>
                <w:right w:val="none" w:sz="0" w:space="0" w:color="auto"/>
              </w:divBdr>
            </w:div>
            <w:div w:id="1087113967">
              <w:marLeft w:val="0"/>
              <w:marRight w:val="0"/>
              <w:marTop w:val="0"/>
              <w:marBottom w:val="0"/>
              <w:divBdr>
                <w:top w:val="none" w:sz="0" w:space="0" w:color="auto"/>
                <w:left w:val="none" w:sz="0" w:space="0" w:color="auto"/>
                <w:bottom w:val="none" w:sz="0" w:space="0" w:color="auto"/>
                <w:right w:val="none" w:sz="0" w:space="0" w:color="auto"/>
              </w:divBdr>
            </w:div>
            <w:div w:id="1796558918">
              <w:marLeft w:val="0"/>
              <w:marRight w:val="0"/>
              <w:marTop w:val="0"/>
              <w:marBottom w:val="0"/>
              <w:divBdr>
                <w:top w:val="none" w:sz="0" w:space="0" w:color="auto"/>
                <w:left w:val="none" w:sz="0" w:space="0" w:color="auto"/>
                <w:bottom w:val="none" w:sz="0" w:space="0" w:color="auto"/>
                <w:right w:val="none" w:sz="0" w:space="0" w:color="auto"/>
              </w:divBdr>
            </w:div>
            <w:div w:id="1076122856">
              <w:marLeft w:val="0"/>
              <w:marRight w:val="0"/>
              <w:marTop w:val="0"/>
              <w:marBottom w:val="0"/>
              <w:divBdr>
                <w:top w:val="none" w:sz="0" w:space="0" w:color="auto"/>
                <w:left w:val="none" w:sz="0" w:space="0" w:color="auto"/>
                <w:bottom w:val="none" w:sz="0" w:space="0" w:color="auto"/>
                <w:right w:val="none" w:sz="0" w:space="0" w:color="auto"/>
              </w:divBdr>
            </w:div>
            <w:div w:id="1553467067">
              <w:marLeft w:val="0"/>
              <w:marRight w:val="0"/>
              <w:marTop w:val="0"/>
              <w:marBottom w:val="0"/>
              <w:divBdr>
                <w:top w:val="none" w:sz="0" w:space="0" w:color="auto"/>
                <w:left w:val="none" w:sz="0" w:space="0" w:color="auto"/>
                <w:bottom w:val="none" w:sz="0" w:space="0" w:color="auto"/>
                <w:right w:val="none" w:sz="0" w:space="0" w:color="auto"/>
              </w:divBdr>
            </w:div>
            <w:div w:id="1109272652">
              <w:marLeft w:val="0"/>
              <w:marRight w:val="0"/>
              <w:marTop w:val="0"/>
              <w:marBottom w:val="0"/>
              <w:divBdr>
                <w:top w:val="none" w:sz="0" w:space="0" w:color="auto"/>
                <w:left w:val="none" w:sz="0" w:space="0" w:color="auto"/>
                <w:bottom w:val="none" w:sz="0" w:space="0" w:color="auto"/>
                <w:right w:val="none" w:sz="0" w:space="0" w:color="auto"/>
              </w:divBdr>
            </w:div>
            <w:div w:id="192808896">
              <w:marLeft w:val="0"/>
              <w:marRight w:val="0"/>
              <w:marTop w:val="0"/>
              <w:marBottom w:val="0"/>
              <w:divBdr>
                <w:top w:val="none" w:sz="0" w:space="0" w:color="auto"/>
                <w:left w:val="none" w:sz="0" w:space="0" w:color="auto"/>
                <w:bottom w:val="none" w:sz="0" w:space="0" w:color="auto"/>
                <w:right w:val="none" w:sz="0" w:space="0" w:color="auto"/>
              </w:divBdr>
            </w:div>
            <w:div w:id="1660646799">
              <w:marLeft w:val="0"/>
              <w:marRight w:val="0"/>
              <w:marTop w:val="0"/>
              <w:marBottom w:val="0"/>
              <w:divBdr>
                <w:top w:val="none" w:sz="0" w:space="0" w:color="auto"/>
                <w:left w:val="none" w:sz="0" w:space="0" w:color="auto"/>
                <w:bottom w:val="none" w:sz="0" w:space="0" w:color="auto"/>
                <w:right w:val="none" w:sz="0" w:space="0" w:color="auto"/>
              </w:divBdr>
            </w:div>
            <w:div w:id="696084326">
              <w:marLeft w:val="0"/>
              <w:marRight w:val="0"/>
              <w:marTop w:val="0"/>
              <w:marBottom w:val="0"/>
              <w:divBdr>
                <w:top w:val="none" w:sz="0" w:space="0" w:color="auto"/>
                <w:left w:val="none" w:sz="0" w:space="0" w:color="auto"/>
                <w:bottom w:val="none" w:sz="0" w:space="0" w:color="auto"/>
                <w:right w:val="none" w:sz="0" w:space="0" w:color="auto"/>
              </w:divBdr>
            </w:div>
            <w:div w:id="1737778277">
              <w:marLeft w:val="0"/>
              <w:marRight w:val="0"/>
              <w:marTop w:val="0"/>
              <w:marBottom w:val="0"/>
              <w:divBdr>
                <w:top w:val="none" w:sz="0" w:space="0" w:color="auto"/>
                <w:left w:val="none" w:sz="0" w:space="0" w:color="auto"/>
                <w:bottom w:val="none" w:sz="0" w:space="0" w:color="auto"/>
                <w:right w:val="none" w:sz="0" w:space="0" w:color="auto"/>
              </w:divBdr>
            </w:div>
            <w:div w:id="581839296">
              <w:marLeft w:val="0"/>
              <w:marRight w:val="0"/>
              <w:marTop w:val="0"/>
              <w:marBottom w:val="0"/>
              <w:divBdr>
                <w:top w:val="none" w:sz="0" w:space="0" w:color="auto"/>
                <w:left w:val="none" w:sz="0" w:space="0" w:color="auto"/>
                <w:bottom w:val="none" w:sz="0" w:space="0" w:color="auto"/>
                <w:right w:val="none" w:sz="0" w:space="0" w:color="auto"/>
              </w:divBdr>
            </w:div>
            <w:div w:id="1374041037">
              <w:marLeft w:val="0"/>
              <w:marRight w:val="0"/>
              <w:marTop w:val="0"/>
              <w:marBottom w:val="0"/>
              <w:divBdr>
                <w:top w:val="none" w:sz="0" w:space="0" w:color="auto"/>
                <w:left w:val="none" w:sz="0" w:space="0" w:color="auto"/>
                <w:bottom w:val="none" w:sz="0" w:space="0" w:color="auto"/>
                <w:right w:val="none" w:sz="0" w:space="0" w:color="auto"/>
              </w:divBdr>
            </w:div>
            <w:div w:id="1346250864">
              <w:marLeft w:val="0"/>
              <w:marRight w:val="0"/>
              <w:marTop w:val="0"/>
              <w:marBottom w:val="0"/>
              <w:divBdr>
                <w:top w:val="none" w:sz="0" w:space="0" w:color="auto"/>
                <w:left w:val="none" w:sz="0" w:space="0" w:color="auto"/>
                <w:bottom w:val="none" w:sz="0" w:space="0" w:color="auto"/>
                <w:right w:val="none" w:sz="0" w:space="0" w:color="auto"/>
              </w:divBdr>
            </w:div>
            <w:div w:id="1658923330">
              <w:marLeft w:val="0"/>
              <w:marRight w:val="0"/>
              <w:marTop w:val="0"/>
              <w:marBottom w:val="0"/>
              <w:divBdr>
                <w:top w:val="none" w:sz="0" w:space="0" w:color="auto"/>
                <w:left w:val="none" w:sz="0" w:space="0" w:color="auto"/>
                <w:bottom w:val="none" w:sz="0" w:space="0" w:color="auto"/>
                <w:right w:val="none" w:sz="0" w:space="0" w:color="auto"/>
              </w:divBdr>
            </w:div>
            <w:div w:id="1565332657">
              <w:marLeft w:val="0"/>
              <w:marRight w:val="0"/>
              <w:marTop w:val="0"/>
              <w:marBottom w:val="0"/>
              <w:divBdr>
                <w:top w:val="none" w:sz="0" w:space="0" w:color="auto"/>
                <w:left w:val="none" w:sz="0" w:space="0" w:color="auto"/>
                <w:bottom w:val="none" w:sz="0" w:space="0" w:color="auto"/>
                <w:right w:val="none" w:sz="0" w:space="0" w:color="auto"/>
              </w:divBdr>
            </w:div>
            <w:div w:id="1161190861">
              <w:marLeft w:val="0"/>
              <w:marRight w:val="0"/>
              <w:marTop w:val="0"/>
              <w:marBottom w:val="0"/>
              <w:divBdr>
                <w:top w:val="none" w:sz="0" w:space="0" w:color="auto"/>
                <w:left w:val="none" w:sz="0" w:space="0" w:color="auto"/>
                <w:bottom w:val="none" w:sz="0" w:space="0" w:color="auto"/>
                <w:right w:val="none" w:sz="0" w:space="0" w:color="auto"/>
              </w:divBdr>
            </w:div>
            <w:div w:id="350843352">
              <w:marLeft w:val="0"/>
              <w:marRight w:val="0"/>
              <w:marTop w:val="0"/>
              <w:marBottom w:val="0"/>
              <w:divBdr>
                <w:top w:val="none" w:sz="0" w:space="0" w:color="auto"/>
                <w:left w:val="none" w:sz="0" w:space="0" w:color="auto"/>
                <w:bottom w:val="none" w:sz="0" w:space="0" w:color="auto"/>
                <w:right w:val="none" w:sz="0" w:space="0" w:color="auto"/>
              </w:divBdr>
            </w:div>
          </w:divsChild>
        </w:div>
        <w:div w:id="2082483539">
          <w:marLeft w:val="0"/>
          <w:marRight w:val="0"/>
          <w:marTop w:val="0"/>
          <w:marBottom w:val="0"/>
          <w:divBdr>
            <w:top w:val="none" w:sz="0" w:space="0" w:color="auto"/>
            <w:left w:val="none" w:sz="0" w:space="0" w:color="auto"/>
            <w:bottom w:val="none" w:sz="0" w:space="0" w:color="auto"/>
            <w:right w:val="none" w:sz="0" w:space="0" w:color="auto"/>
          </w:divBdr>
          <w:divsChild>
            <w:div w:id="1056125342">
              <w:marLeft w:val="0"/>
              <w:marRight w:val="0"/>
              <w:marTop w:val="0"/>
              <w:marBottom w:val="0"/>
              <w:divBdr>
                <w:top w:val="none" w:sz="0" w:space="0" w:color="auto"/>
                <w:left w:val="none" w:sz="0" w:space="0" w:color="auto"/>
                <w:bottom w:val="none" w:sz="0" w:space="0" w:color="auto"/>
                <w:right w:val="none" w:sz="0" w:space="0" w:color="auto"/>
              </w:divBdr>
            </w:div>
            <w:div w:id="457576089">
              <w:marLeft w:val="0"/>
              <w:marRight w:val="0"/>
              <w:marTop w:val="0"/>
              <w:marBottom w:val="0"/>
              <w:divBdr>
                <w:top w:val="none" w:sz="0" w:space="0" w:color="auto"/>
                <w:left w:val="none" w:sz="0" w:space="0" w:color="auto"/>
                <w:bottom w:val="none" w:sz="0" w:space="0" w:color="auto"/>
                <w:right w:val="none" w:sz="0" w:space="0" w:color="auto"/>
              </w:divBdr>
            </w:div>
            <w:div w:id="123929193">
              <w:marLeft w:val="0"/>
              <w:marRight w:val="0"/>
              <w:marTop w:val="0"/>
              <w:marBottom w:val="0"/>
              <w:divBdr>
                <w:top w:val="none" w:sz="0" w:space="0" w:color="auto"/>
                <w:left w:val="none" w:sz="0" w:space="0" w:color="auto"/>
                <w:bottom w:val="none" w:sz="0" w:space="0" w:color="auto"/>
                <w:right w:val="none" w:sz="0" w:space="0" w:color="auto"/>
              </w:divBdr>
            </w:div>
            <w:div w:id="2096973900">
              <w:marLeft w:val="0"/>
              <w:marRight w:val="0"/>
              <w:marTop w:val="0"/>
              <w:marBottom w:val="0"/>
              <w:divBdr>
                <w:top w:val="none" w:sz="0" w:space="0" w:color="auto"/>
                <w:left w:val="none" w:sz="0" w:space="0" w:color="auto"/>
                <w:bottom w:val="none" w:sz="0" w:space="0" w:color="auto"/>
                <w:right w:val="none" w:sz="0" w:space="0" w:color="auto"/>
              </w:divBdr>
            </w:div>
            <w:div w:id="775370462">
              <w:marLeft w:val="0"/>
              <w:marRight w:val="0"/>
              <w:marTop w:val="0"/>
              <w:marBottom w:val="0"/>
              <w:divBdr>
                <w:top w:val="none" w:sz="0" w:space="0" w:color="auto"/>
                <w:left w:val="none" w:sz="0" w:space="0" w:color="auto"/>
                <w:bottom w:val="none" w:sz="0" w:space="0" w:color="auto"/>
                <w:right w:val="none" w:sz="0" w:space="0" w:color="auto"/>
              </w:divBdr>
            </w:div>
            <w:div w:id="1784301099">
              <w:marLeft w:val="0"/>
              <w:marRight w:val="0"/>
              <w:marTop w:val="0"/>
              <w:marBottom w:val="0"/>
              <w:divBdr>
                <w:top w:val="none" w:sz="0" w:space="0" w:color="auto"/>
                <w:left w:val="none" w:sz="0" w:space="0" w:color="auto"/>
                <w:bottom w:val="none" w:sz="0" w:space="0" w:color="auto"/>
                <w:right w:val="none" w:sz="0" w:space="0" w:color="auto"/>
              </w:divBdr>
            </w:div>
            <w:div w:id="2038121147">
              <w:marLeft w:val="0"/>
              <w:marRight w:val="0"/>
              <w:marTop w:val="0"/>
              <w:marBottom w:val="0"/>
              <w:divBdr>
                <w:top w:val="none" w:sz="0" w:space="0" w:color="auto"/>
                <w:left w:val="none" w:sz="0" w:space="0" w:color="auto"/>
                <w:bottom w:val="none" w:sz="0" w:space="0" w:color="auto"/>
                <w:right w:val="none" w:sz="0" w:space="0" w:color="auto"/>
              </w:divBdr>
            </w:div>
            <w:div w:id="602150712">
              <w:marLeft w:val="0"/>
              <w:marRight w:val="0"/>
              <w:marTop w:val="0"/>
              <w:marBottom w:val="0"/>
              <w:divBdr>
                <w:top w:val="none" w:sz="0" w:space="0" w:color="auto"/>
                <w:left w:val="none" w:sz="0" w:space="0" w:color="auto"/>
                <w:bottom w:val="none" w:sz="0" w:space="0" w:color="auto"/>
                <w:right w:val="none" w:sz="0" w:space="0" w:color="auto"/>
              </w:divBdr>
            </w:div>
            <w:div w:id="1618490158">
              <w:marLeft w:val="0"/>
              <w:marRight w:val="0"/>
              <w:marTop w:val="0"/>
              <w:marBottom w:val="0"/>
              <w:divBdr>
                <w:top w:val="none" w:sz="0" w:space="0" w:color="auto"/>
                <w:left w:val="none" w:sz="0" w:space="0" w:color="auto"/>
                <w:bottom w:val="none" w:sz="0" w:space="0" w:color="auto"/>
                <w:right w:val="none" w:sz="0" w:space="0" w:color="auto"/>
              </w:divBdr>
            </w:div>
            <w:div w:id="2078478538">
              <w:marLeft w:val="0"/>
              <w:marRight w:val="0"/>
              <w:marTop w:val="0"/>
              <w:marBottom w:val="0"/>
              <w:divBdr>
                <w:top w:val="none" w:sz="0" w:space="0" w:color="auto"/>
                <w:left w:val="none" w:sz="0" w:space="0" w:color="auto"/>
                <w:bottom w:val="none" w:sz="0" w:space="0" w:color="auto"/>
                <w:right w:val="none" w:sz="0" w:space="0" w:color="auto"/>
              </w:divBdr>
            </w:div>
            <w:div w:id="363483367">
              <w:marLeft w:val="0"/>
              <w:marRight w:val="0"/>
              <w:marTop w:val="0"/>
              <w:marBottom w:val="0"/>
              <w:divBdr>
                <w:top w:val="none" w:sz="0" w:space="0" w:color="auto"/>
                <w:left w:val="none" w:sz="0" w:space="0" w:color="auto"/>
                <w:bottom w:val="none" w:sz="0" w:space="0" w:color="auto"/>
                <w:right w:val="none" w:sz="0" w:space="0" w:color="auto"/>
              </w:divBdr>
            </w:div>
            <w:div w:id="992374751">
              <w:marLeft w:val="0"/>
              <w:marRight w:val="0"/>
              <w:marTop w:val="0"/>
              <w:marBottom w:val="0"/>
              <w:divBdr>
                <w:top w:val="none" w:sz="0" w:space="0" w:color="auto"/>
                <w:left w:val="none" w:sz="0" w:space="0" w:color="auto"/>
                <w:bottom w:val="none" w:sz="0" w:space="0" w:color="auto"/>
                <w:right w:val="none" w:sz="0" w:space="0" w:color="auto"/>
              </w:divBdr>
            </w:div>
            <w:div w:id="1876429376">
              <w:marLeft w:val="0"/>
              <w:marRight w:val="0"/>
              <w:marTop w:val="0"/>
              <w:marBottom w:val="0"/>
              <w:divBdr>
                <w:top w:val="none" w:sz="0" w:space="0" w:color="auto"/>
                <w:left w:val="none" w:sz="0" w:space="0" w:color="auto"/>
                <w:bottom w:val="none" w:sz="0" w:space="0" w:color="auto"/>
                <w:right w:val="none" w:sz="0" w:space="0" w:color="auto"/>
              </w:divBdr>
            </w:div>
            <w:div w:id="983894045">
              <w:marLeft w:val="0"/>
              <w:marRight w:val="0"/>
              <w:marTop w:val="0"/>
              <w:marBottom w:val="0"/>
              <w:divBdr>
                <w:top w:val="none" w:sz="0" w:space="0" w:color="auto"/>
                <w:left w:val="none" w:sz="0" w:space="0" w:color="auto"/>
                <w:bottom w:val="none" w:sz="0" w:space="0" w:color="auto"/>
                <w:right w:val="none" w:sz="0" w:space="0" w:color="auto"/>
              </w:divBdr>
            </w:div>
            <w:div w:id="1510753108">
              <w:marLeft w:val="0"/>
              <w:marRight w:val="0"/>
              <w:marTop w:val="0"/>
              <w:marBottom w:val="0"/>
              <w:divBdr>
                <w:top w:val="none" w:sz="0" w:space="0" w:color="auto"/>
                <w:left w:val="none" w:sz="0" w:space="0" w:color="auto"/>
                <w:bottom w:val="none" w:sz="0" w:space="0" w:color="auto"/>
                <w:right w:val="none" w:sz="0" w:space="0" w:color="auto"/>
              </w:divBdr>
            </w:div>
            <w:div w:id="156000849">
              <w:marLeft w:val="0"/>
              <w:marRight w:val="0"/>
              <w:marTop w:val="0"/>
              <w:marBottom w:val="0"/>
              <w:divBdr>
                <w:top w:val="none" w:sz="0" w:space="0" w:color="auto"/>
                <w:left w:val="none" w:sz="0" w:space="0" w:color="auto"/>
                <w:bottom w:val="none" w:sz="0" w:space="0" w:color="auto"/>
                <w:right w:val="none" w:sz="0" w:space="0" w:color="auto"/>
              </w:divBdr>
            </w:div>
            <w:div w:id="1788357057">
              <w:marLeft w:val="0"/>
              <w:marRight w:val="0"/>
              <w:marTop w:val="0"/>
              <w:marBottom w:val="0"/>
              <w:divBdr>
                <w:top w:val="none" w:sz="0" w:space="0" w:color="auto"/>
                <w:left w:val="none" w:sz="0" w:space="0" w:color="auto"/>
                <w:bottom w:val="none" w:sz="0" w:space="0" w:color="auto"/>
                <w:right w:val="none" w:sz="0" w:space="0" w:color="auto"/>
              </w:divBdr>
            </w:div>
            <w:div w:id="1859932260">
              <w:marLeft w:val="0"/>
              <w:marRight w:val="0"/>
              <w:marTop w:val="0"/>
              <w:marBottom w:val="0"/>
              <w:divBdr>
                <w:top w:val="none" w:sz="0" w:space="0" w:color="auto"/>
                <w:left w:val="none" w:sz="0" w:space="0" w:color="auto"/>
                <w:bottom w:val="none" w:sz="0" w:space="0" w:color="auto"/>
                <w:right w:val="none" w:sz="0" w:space="0" w:color="auto"/>
              </w:divBdr>
            </w:div>
            <w:div w:id="636834701">
              <w:marLeft w:val="0"/>
              <w:marRight w:val="0"/>
              <w:marTop w:val="0"/>
              <w:marBottom w:val="0"/>
              <w:divBdr>
                <w:top w:val="none" w:sz="0" w:space="0" w:color="auto"/>
                <w:left w:val="none" w:sz="0" w:space="0" w:color="auto"/>
                <w:bottom w:val="none" w:sz="0" w:space="0" w:color="auto"/>
                <w:right w:val="none" w:sz="0" w:space="0" w:color="auto"/>
              </w:divBdr>
            </w:div>
            <w:div w:id="1751075563">
              <w:marLeft w:val="0"/>
              <w:marRight w:val="0"/>
              <w:marTop w:val="0"/>
              <w:marBottom w:val="0"/>
              <w:divBdr>
                <w:top w:val="none" w:sz="0" w:space="0" w:color="auto"/>
                <w:left w:val="none" w:sz="0" w:space="0" w:color="auto"/>
                <w:bottom w:val="none" w:sz="0" w:space="0" w:color="auto"/>
                <w:right w:val="none" w:sz="0" w:space="0" w:color="auto"/>
              </w:divBdr>
            </w:div>
            <w:div w:id="871964673">
              <w:marLeft w:val="0"/>
              <w:marRight w:val="0"/>
              <w:marTop w:val="0"/>
              <w:marBottom w:val="0"/>
              <w:divBdr>
                <w:top w:val="none" w:sz="0" w:space="0" w:color="auto"/>
                <w:left w:val="none" w:sz="0" w:space="0" w:color="auto"/>
                <w:bottom w:val="none" w:sz="0" w:space="0" w:color="auto"/>
                <w:right w:val="none" w:sz="0" w:space="0" w:color="auto"/>
              </w:divBdr>
            </w:div>
            <w:div w:id="1348211867">
              <w:marLeft w:val="0"/>
              <w:marRight w:val="0"/>
              <w:marTop w:val="0"/>
              <w:marBottom w:val="0"/>
              <w:divBdr>
                <w:top w:val="none" w:sz="0" w:space="0" w:color="auto"/>
                <w:left w:val="none" w:sz="0" w:space="0" w:color="auto"/>
                <w:bottom w:val="none" w:sz="0" w:space="0" w:color="auto"/>
                <w:right w:val="none" w:sz="0" w:space="0" w:color="auto"/>
              </w:divBdr>
            </w:div>
            <w:div w:id="498034544">
              <w:marLeft w:val="0"/>
              <w:marRight w:val="0"/>
              <w:marTop w:val="0"/>
              <w:marBottom w:val="0"/>
              <w:divBdr>
                <w:top w:val="none" w:sz="0" w:space="0" w:color="auto"/>
                <w:left w:val="none" w:sz="0" w:space="0" w:color="auto"/>
                <w:bottom w:val="none" w:sz="0" w:space="0" w:color="auto"/>
                <w:right w:val="none" w:sz="0" w:space="0" w:color="auto"/>
              </w:divBdr>
            </w:div>
            <w:div w:id="1639191053">
              <w:marLeft w:val="0"/>
              <w:marRight w:val="0"/>
              <w:marTop w:val="0"/>
              <w:marBottom w:val="0"/>
              <w:divBdr>
                <w:top w:val="none" w:sz="0" w:space="0" w:color="auto"/>
                <w:left w:val="none" w:sz="0" w:space="0" w:color="auto"/>
                <w:bottom w:val="none" w:sz="0" w:space="0" w:color="auto"/>
                <w:right w:val="none" w:sz="0" w:space="0" w:color="auto"/>
              </w:divBdr>
            </w:div>
            <w:div w:id="237175135">
              <w:marLeft w:val="0"/>
              <w:marRight w:val="0"/>
              <w:marTop w:val="0"/>
              <w:marBottom w:val="0"/>
              <w:divBdr>
                <w:top w:val="none" w:sz="0" w:space="0" w:color="auto"/>
                <w:left w:val="none" w:sz="0" w:space="0" w:color="auto"/>
                <w:bottom w:val="none" w:sz="0" w:space="0" w:color="auto"/>
                <w:right w:val="none" w:sz="0" w:space="0" w:color="auto"/>
              </w:divBdr>
            </w:div>
            <w:div w:id="464352628">
              <w:marLeft w:val="0"/>
              <w:marRight w:val="0"/>
              <w:marTop w:val="0"/>
              <w:marBottom w:val="0"/>
              <w:divBdr>
                <w:top w:val="none" w:sz="0" w:space="0" w:color="auto"/>
                <w:left w:val="none" w:sz="0" w:space="0" w:color="auto"/>
                <w:bottom w:val="none" w:sz="0" w:space="0" w:color="auto"/>
                <w:right w:val="none" w:sz="0" w:space="0" w:color="auto"/>
              </w:divBdr>
            </w:div>
            <w:div w:id="487283136">
              <w:marLeft w:val="0"/>
              <w:marRight w:val="0"/>
              <w:marTop w:val="0"/>
              <w:marBottom w:val="0"/>
              <w:divBdr>
                <w:top w:val="none" w:sz="0" w:space="0" w:color="auto"/>
                <w:left w:val="none" w:sz="0" w:space="0" w:color="auto"/>
                <w:bottom w:val="none" w:sz="0" w:space="0" w:color="auto"/>
                <w:right w:val="none" w:sz="0" w:space="0" w:color="auto"/>
              </w:divBdr>
            </w:div>
            <w:div w:id="1101023338">
              <w:marLeft w:val="0"/>
              <w:marRight w:val="0"/>
              <w:marTop w:val="0"/>
              <w:marBottom w:val="0"/>
              <w:divBdr>
                <w:top w:val="none" w:sz="0" w:space="0" w:color="auto"/>
                <w:left w:val="none" w:sz="0" w:space="0" w:color="auto"/>
                <w:bottom w:val="none" w:sz="0" w:space="0" w:color="auto"/>
                <w:right w:val="none" w:sz="0" w:space="0" w:color="auto"/>
              </w:divBdr>
            </w:div>
            <w:div w:id="404573492">
              <w:marLeft w:val="0"/>
              <w:marRight w:val="0"/>
              <w:marTop w:val="0"/>
              <w:marBottom w:val="0"/>
              <w:divBdr>
                <w:top w:val="none" w:sz="0" w:space="0" w:color="auto"/>
                <w:left w:val="none" w:sz="0" w:space="0" w:color="auto"/>
                <w:bottom w:val="none" w:sz="0" w:space="0" w:color="auto"/>
                <w:right w:val="none" w:sz="0" w:space="0" w:color="auto"/>
              </w:divBdr>
            </w:div>
            <w:div w:id="1818841147">
              <w:marLeft w:val="0"/>
              <w:marRight w:val="0"/>
              <w:marTop w:val="0"/>
              <w:marBottom w:val="0"/>
              <w:divBdr>
                <w:top w:val="none" w:sz="0" w:space="0" w:color="auto"/>
                <w:left w:val="none" w:sz="0" w:space="0" w:color="auto"/>
                <w:bottom w:val="none" w:sz="0" w:space="0" w:color="auto"/>
                <w:right w:val="none" w:sz="0" w:space="0" w:color="auto"/>
              </w:divBdr>
            </w:div>
            <w:div w:id="2034649825">
              <w:marLeft w:val="0"/>
              <w:marRight w:val="0"/>
              <w:marTop w:val="0"/>
              <w:marBottom w:val="0"/>
              <w:divBdr>
                <w:top w:val="none" w:sz="0" w:space="0" w:color="auto"/>
                <w:left w:val="none" w:sz="0" w:space="0" w:color="auto"/>
                <w:bottom w:val="none" w:sz="0" w:space="0" w:color="auto"/>
                <w:right w:val="none" w:sz="0" w:space="0" w:color="auto"/>
              </w:divBdr>
            </w:div>
            <w:div w:id="1205751442">
              <w:marLeft w:val="0"/>
              <w:marRight w:val="0"/>
              <w:marTop w:val="0"/>
              <w:marBottom w:val="0"/>
              <w:divBdr>
                <w:top w:val="none" w:sz="0" w:space="0" w:color="auto"/>
                <w:left w:val="none" w:sz="0" w:space="0" w:color="auto"/>
                <w:bottom w:val="none" w:sz="0" w:space="0" w:color="auto"/>
                <w:right w:val="none" w:sz="0" w:space="0" w:color="auto"/>
              </w:divBdr>
            </w:div>
            <w:div w:id="1208494775">
              <w:marLeft w:val="0"/>
              <w:marRight w:val="0"/>
              <w:marTop w:val="0"/>
              <w:marBottom w:val="0"/>
              <w:divBdr>
                <w:top w:val="none" w:sz="0" w:space="0" w:color="auto"/>
                <w:left w:val="none" w:sz="0" w:space="0" w:color="auto"/>
                <w:bottom w:val="none" w:sz="0" w:space="0" w:color="auto"/>
                <w:right w:val="none" w:sz="0" w:space="0" w:color="auto"/>
              </w:divBdr>
            </w:div>
            <w:div w:id="1186752516">
              <w:marLeft w:val="0"/>
              <w:marRight w:val="0"/>
              <w:marTop w:val="0"/>
              <w:marBottom w:val="0"/>
              <w:divBdr>
                <w:top w:val="none" w:sz="0" w:space="0" w:color="auto"/>
                <w:left w:val="none" w:sz="0" w:space="0" w:color="auto"/>
                <w:bottom w:val="none" w:sz="0" w:space="0" w:color="auto"/>
                <w:right w:val="none" w:sz="0" w:space="0" w:color="auto"/>
              </w:divBdr>
            </w:div>
            <w:div w:id="35274333">
              <w:marLeft w:val="0"/>
              <w:marRight w:val="0"/>
              <w:marTop w:val="0"/>
              <w:marBottom w:val="0"/>
              <w:divBdr>
                <w:top w:val="none" w:sz="0" w:space="0" w:color="auto"/>
                <w:left w:val="none" w:sz="0" w:space="0" w:color="auto"/>
                <w:bottom w:val="none" w:sz="0" w:space="0" w:color="auto"/>
                <w:right w:val="none" w:sz="0" w:space="0" w:color="auto"/>
              </w:divBdr>
            </w:div>
            <w:div w:id="177933261">
              <w:marLeft w:val="0"/>
              <w:marRight w:val="0"/>
              <w:marTop w:val="0"/>
              <w:marBottom w:val="0"/>
              <w:divBdr>
                <w:top w:val="none" w:sz="0" w:space="0" w:color="auto"/>
                <w:left w:val="none" w:sz="0" w:space="0" w:color="auto"/>
                <w:bottom w:val="none" w:sz="0" w:space="0" w:color="auto"/>
                <w:right w:val="none" w:sz="0" w:space="0" w:color="auto"/>
              </w:divBdr>
            </w:div>
            <w:div w:id="899050220">
              <w:marLeft w:val="0"/>
              <w:marRight w:val="0"/>
              <w:marTop w:val="0"/>
              <w:marBottom w:val="0"/>
              <w:divBdr>
                <w:top w:val="none" w:sz="0" w:space="0" w:color="auto"/>
                <w:left w:val="none" w:sz="0" w:space="0" w:color="auto"/>
                <w:bottom w:val="none" w:sz="0" w:space="0" w:color="auto"/>
                <w:right w:val="none" w:sz="0" w:space="0" w:color="auto"/>
              </w:divBdr>
            </w:div>
          </w:divsChild>
        </w:div>
        <w:div w:id="1331837657">
          <w:marLeft w:val="0"/>
          <w:marRight w:val="0"/>
          <w:marTop w:val="0"/>
          <w:marBottom w:val="0"/>
          <w:divBdr>
            <w:top w:val="none" w:sz="0" w:space="0" w:color="auto"/>
            <w:left w:val="none" w:sz="0" w:space="0" w:color="auto"/>
            <w:bottom w:val="none" w:sz="0" w:space="0" w:color="auto"/>
            <w:right w:val="none" w:sz="0" w:space="0" w:color="auto"/>
          </w:divBdr>
          <w:divsChild>
            <w:div w:id="1272858994">
              <w:marLeft w:val="0"/>
              <w:marRight w:val="0"/>
              <w:marTop w:val="0"/>
              <w:marBottom w:val="0"/>
              <w:divBdr>
                <w:top w:val="none" w:sz="0" w:space="0" w:color="auto"/>
                <w:left w:val="none" w:sz="0" w:space="0" w:color="auto"/>
                <w:bottom w:val="none" w:sz="0" w:space="0" w:color="auto"/>
                <w:right w:val="none" w:sz="0" w:space="0" w:color="auto"/>
              </w:divBdr>
            </w:div>
            <w:div w:id="665599509">
              <w:marLeft w:val="0"/>
              <w:marRight w:val="0"/>
              <w:marTop w:val="0"/>
              <w:marBottom w:val="0"/>
              <w:divBdr>
                <w:top w:val="none" w:sz="0" w:space="0" w:color="auto"/>
                <w:left w:val="none" w:sz="0" w:space="0" w:color="auto"/>
                <w:bottom w:val="none" w:sz="0" w:space="0" w:color="auto"/>
                <w:right w:val="none" w:sz="0" w:space="0" w:color="auto"/>
              </w:divBdr>
            </w:div>
            <w:div w:id="943270010">
              <w:marLeft w:val="0"/>
              <w:marRight w:val="0"/>
              <w:marTop w:val="0"/>
              <w:marBottom w:val="0"/>
              <w:divBdr>
                <w:top w:val="none" w:sz="0" w:space="0" w:color="auto"/>
                <w:left w:val="none" w:sz="0" w:space="0" w:color="auto"/>
                <w:bottom w:val="none" w:sz="0" w:space="0" w:color="auto"/>
                <w:right w:val="none" w:sz="0" w:space="0" w:color="auto"/>
              </w:divBdr>
            </w:div>
            <w:div w:id="1865435384">
              <w:marLeft w:val="0"/>
              <w:marRight w:val="0"/>
              <w:marTop w:val="0"/>
              <w:marBottom w:val="0"/>
              <w:divBdr>
                <w:top w:val="none" w:sz="0" w:space="0" w:color="auto"/>
                <w:left w:val="none" w:sz="0" w:space="0" w:color="auto"/>
                <w:bottom w:val="none" w:sz="0" w:space="0" w:color="auto"/>
                <w:right w:val="none" w:sz="0" w:space="0" w:color="auto"/>
              </w:divBdr>
            </w:div>
            <w:div w:id="1637493704">
              <w:marLeft w:val="0"/>
              <w:marRight w:val="0"/>
              <w:marTop w:val="0"/>
              <w:marBottom w:val="0"/>
              <w:divBdr>
                <w:top w:val="none" w:sz="0" w:space="0" w:color="auto"/>
                <w:left w:val="none" w:sz="0" w:space="0" w:color="auto"/>
                <w:bottom w:val="none" w:sz="0" w:space="0" w:color="auto"/>
                <w:right w:val="none" w:sz="0" w:space="0" w:color="auto"/>
              </w:divBdr>
            </w:div>
            <w:div w:id="888809976">
              <w:marLeft w:val="0"/>
              <w:marRight w:val="0"/>
              <w:marTop w:val="0"/>
              <w:marBottom w:val="0"/>
              <w:divBdr>
                <w:top w:val="none" w:sz="0" w:space="0" w:color="auto"/>
                <w:left w:val="none" w:sz="0" w:space="0" w:color="auto"/>
                <w:bottom w:val="none" w:sz="0" w:space="0" w:color="auto"/>
                <w:right w:val="none" w:sz="0" w:space="0" w:color="auto"/>
              </w:divBdr>
            </w:div>
            <w:div w:id="845827722">
              <w:marLeft w:val="0"/>
              <w:marRight w:val="0"/>
              <w:marTop w:val="0"/>
              <w:marBottom w:val="0"/>
              <w:divBdr>
                <w:top w:val="none" w:sz="0" w:space="0" w:color="auto"/>
                <w:left w:val="none" w:sz="0" w:space="0" w:color="auto"/>
                <w:bottom w:val="none" w:sz="0" w:space="0" w:color="auto"/>
                <w:right w:val="none" w:sz="0" w:space="0" w:color="auto"/>
              </w:divBdr>
            </w:div>
            <w:div w:id="797920673">
              <w:marLeft w:val="0"/>
              <w:marRight w:val="0"/>
              <w:marTop w:val="0"/>
              <w:marBottom w:val="0"/>
              <w:divBdr>
                <w:top w:val="none" w:sz="0" w:space="0" w:color="auto"/>
                <w:left w:val="none" w:sz="0" w:space="0" w:color="auto"/>
                <w:bottom w:val="none" w:sz="0" w:space="0" w:color="auto"/>
                <w:right w:val="none" w:sz="0" w:space="0" w:color="auto"/>
              </w:divBdr>
            </w:div>
            <w:div w:id="1047222975">
              <w:marLeft w:val="0"/>
              <w:marRight w:val="0"/>
              <w:marTop w:val="0"/>
              <w:marBottom w:val="0"/>
              <w:divBdr>
                <w:top w:val="none" w:sz="0" w:space="0" w:color="auto"/>
                <w:left w:val="none" w:sz="0" w:space="0" w:color="auto"/>
                <w:bottom w:val="none" w:sz="0" w:space="0" w:color="auto"/>
                <w:right w:val="none" w:sz="0" w:space="0" w:color="auto"/>
              </w:divBdr>
            </w:div>
            <w:div w:id="2059934343">
              <w:marLeft w:val="0"/>
              <w:marRight w:val="0"/>
              <w:marTop w:val="0"/>
              <w:marBottom w:val="0"/>
              <w:divBdr>
                <w:top w:val="none" w:sz="0" w:space="0" w:color="auto"/>
                <w:left w:val="none" w:sz="0" w:space="0" w:color="auto"/>
                <w:bottom w:val="none" w:sz="0" w:space="0" w:color="auto"/>
                <w:right w:val="none" w:sz="0" w:space="0" w:color="auto"/>
              </w:divBdr>
            </w:div>
            <w:div w:id="1294211537">
              <w:marLeft w:val="0"/>
              <w:marRight w:val="0"/>
              <w:marTop w:val="0"/>
              <w:marBottom w:val="0"/>
              <w:divBdr>
                <w:top w:val="none" w:sz="0" w:space="0" w:color="auto"/>
                <w:left w:val="none" w:sz="0" w:space="0" w:color="auto"/>
                <w:bottom w:val="none" w:sz="0" w:space="0" w:color="auto"/>
                <w:right w:val="none" w:sz="0" w:space="0" w:color="auto"/>
              </w:divBdr>
            </w:div>
            <w:div w:id="1959408270">
              <w:marLeft w:val="0"/>
              <w:marRight w:val="0"/>
              <w:marTop w:val="0"/>
              <w:marBottom w:val="0"/>
              <w:divBdr>
                <w:top w:val="none" w:sz="0" w:space="0" w:color="auto"/>
                <w:left w:val="none" w:sz="0" w:space="0" w:color="auto"/>
                <w:bottom w:val="none" w:sz="0" w:space="0" w:color="auto"/>
                <w:right w:val="none" w:sz="0" w:space="0" w:color="auto"/>
              </w:divBdr>
            </w:div>
            <w:div w:id="49883441">
              <w:marLeft w:val="0"/>
              <w:marRight w:val="0"/>
              <w:marTop w:val="0"/>
              <w:marBottom w:val="0"/>
              <w:divBdr>
                <w:top w:val="none" w:sz="0" w:space="0" w:color="auto"/>
                <w:left w:val="none" w:sz="0" w:space="0" w:color="auto"/>
                <w:bottom w:val="none" w:sz="0" w:space="0" w:color="auto"/>
                <w:right w:val="none" w:sz="0" w:space="0" w:color="auto"/>
              </w:divBdr>
            </w:div>
            <w:div w:id="1190416077">
              <w:marLeft w:val="0"/>
              <w:marRight w:val="0"/>
              <w:marTop w:val="0"/>
              <w:marBottom w:val="0"/>
              <w:divBdr>
                <w:top w:val="none" w:sz="0" w:space="0" w:color="auto"/>
                <w:left w:val="none" w:sz="0" w:space="0" w:color="auto"/>
                <w:bottom w:val="none" w:sz="0" w:space="0" w:color="auto"/>
                <w:right w:val="none" w:sz="0" w:space="0" w:color="auto"/>
              </w:divBdr>
            </w:div>
            <w:div w:id="515846731">
              <w:marLeft w:val="0"/>
              <w:marRight w:val="0"/>
              <w:marTop w:val="0"/>
              <w:marBottom w:val="0"/>
              <w:divBdr>
                <w:top w:val="none" w:sz="0" w:space="0" w:color="auto"/>
                <w:left w:val="none" w:sz="0" w:space="0" w:color="auto"/>
                <w:bottom w:val="none" w:sz="0" w:space="0" w:color="auto"/>
                <w:right w:val="none" w:sz="0" w:space="0" w:color="auto"/>
              </w:divBdr>
            </w:div>
            <w:div w:id="1835611237">
              <w:marLeft w:val="0"/>
              <w:marRight w:val="0"/>
              <w:marTop w:val="0"/>
              <w:marBottom w:val="0"/>
              <w:divBdr>
                <w:top w:val="none" w:sz="0" w:space="0" w:color="auto"/>
                <w:left w:val="none" w:sz="0" w:space="0" w:color="auto"/>
                <w:bottom w:val="none" w:sz="0" w:space="0" w:color="auto"/>
                <w:right w:val="none" w:sz="0" w:space="0" w:color="auto"/>
              </w:divBdr>
            </w:div>
            <w:div w:id="448008472">
              <w:marLeft w:val="0"/>
              <w:marRight w:val="0"/>
              <w:marTop w:val="0"/>
              <w:marBottom w:val="0"/>
              <w:divBdr>
                <w:top w:val="none" w:sz="0" w:space="0" w:color="auto"/>
                <w:left w:val="none" w:sz="0" w:space="0" w:color="auto"/>
                <w:bottom w:val="none" w:sz="0" w:space="0" w:color="auto"/>
                <w:right w:val="none" w:sz="0" w:space="0" w:color="auto"/>
              </w:divBdr>
            </w:div>
            <w:div w:id="1222643423">
              <w:marLeft w:val="0"/>
              <w:marRight w:val="0"/>
              <w:marTop w:val="0"/>
              <w:marBottom w:val="0"/>
              <w:divBdr>
                <w:top w:val="none" w:sz="0" w:space="0" w:color="auto"/>
                <w:left w:val="none" w:sz="0" w:space="0" w:color="auto"/>
                <w:bottom w:val="none" w:sz="0" w:space="0" w:color="auto"/>
                <w:right w:val="none" w:sz="0" w:space="0" w:color="auto"/>
              </w:divBdr>
            </w:div>
            <w:div w:id="243489906">
              <w:marLeft w:val="0"/>
              <w:marRight w:val="0"/>
              <w:marTop w:val="0"/>
              <w:marBottom w:val="0"/>
              <w:divBdr>
                <w:top w:val="none" w:sz="0" w:space="0" w:color="auto"/>
                <w:left w:val="none" w:sz="0" w:space="0" w:color="auto"/>
                <w:bottom w:val="none" w:sz="0" w:space="0" w:color="auto"/>
                <w:right w:val="none" w:sz="0" w:space="0" w:color="auto"/>
              </w:divBdr>
            </w:div>
            <w:div w:id="573710967">
              <w:marLeft w:val="0"/>
              <w:marRight w:val="0"/>
              <w:marTop w:val="0"/>
              <w:marBottom w:val="0"/>
              <w:divBdr>
                <w:top w:val="none" w:sz="0" w:space="0" w:color="auto"/>
                <w:left w:val="none" w:sz="0" w:space="0" w:color="auto"/>
                <w:bottom w:val="none" w:sz="0" w:space="0" w:color="auto"/>
                <w:right w:val="none" w:sz="0" w:space="0" w:color="auto"/>
              </w:divBdr>
            </w:div>
            <w:div w:id="1054356430">
              <w:marLeft w:val="0"/>
              <w:marRight w:val="0"/>
              <w:marTop w:val="0"/>
              <w:marBottom w:val="0"/>
              <w:divBdr>
                <w:top w:val="none" w:sz="0" w:space="0" w:color="auto"/>
                <w:left w:val="none" w:sz="0" w:space="0" w:color="auto"/>
                <w:bottom w:val="none" w:sz="0" w:space="0" w:color="auto"/>
                <w:right w:val="none" w:sz="0" w:space="0" w:color="auto"/>
              </w:divBdr>
            </w:div>
            <w:div w:id="2146047339">
              <w:marLeft w:val="0"/>
              <w:marRight w:val="0"/>
              <w:marTop w:val="0"/>
              <w:marBottom w:val="0"/>
              <w:divBdr>
                <w:top w:val="none" w:sz="0" w:space="0" w:color="auto"/>
                <w:left w:val="none" w:sz="0" w:space="0" w:color="auto"/>
                <w:bottom w:val="none" w:sz="0" w:space="0" w:color="auto"/>
                <w:right w:val="none" w:sz="0" w:space="0" w:color="auto"/>
              </w:divBdr>
            </w:div>
            <w:div w:id="1137071139">
              <w:marLeft w:val="0"/>
              <w:marRight w:val="0"/>
              <w:marTop w:val="0"/>
              <w:marBottom w:val="0"/>
              <w:divBdr>
                <w:top w:val="none" w:sz="0" w:space="0" w:color="auto"/>
                <w:left w:val="none" w:sz="0" w:space="0" w:color="auto"/>
                <w:bottom w:val="none" w:sz="0" w:space="0" w:color="auto"/>
                <w:right w:val="none" w:sz="0" w:space="0" w:color="auto"/>
              </w:divBdr>
            </w:div>
            <w:div w:id="1649629276">
              <w:marLeft w:val="0"/>
              <w:marRight w:val="0"/>
              <w:marTop w:val="0"/>
              <w:marBottom w:val="0"/>
              <w:divBdr>
                <w:top w:val="none" w:sz="0" w:space="0" w:color="auto"/>
                <w:left w:val="none" w:sz="0" w:space="0" w:color="auto"/>
                <w:bottom w:val="none" w:sz="0" w:space="0" w:color="auto"/>
                <w:right w:val="none" w:sz="0" w:space="0" w:color="auto"/>
              </w:divBdr>
            </w:div>
            <w:div w:id="1760368830">
              <w:marLeft w:val="0"/>
              <w:marRight w:val="0"/>
              <w:marTop w:val="0"/>
              <w:marBottom w:val="0"/>
              <w:divBdr>
                <w:top w:val="none" w:sz="0" w:space="0" w:color="auto"/>
                <w:left w:val="none" w:sz="0" w:space="0" w:color="auto"/>
                <w:bottom w:val="none" w:sz="0" w:space="0" w:color="auto"/>
                <w:right w:val="none" w:sz="0" w:space="0" w:color="auto"/>
              </w:divBdr>
            </w:div>
            <w:div w:id="1217397718">
              <w:marLeft w:val="0"/>
              <w:marRight w:val="0"/>
              <w:marTop w:val="0"/>
              <w:marBottom w:val="0"/>
              <w:divBdr>
                <w:top w:val="none" w:sz="0" w:space="0" w:color="auto"/>
                <w:left w:val="none" w:sz="0" w:space="0" w:color="auto"/>
                <w:bottom w:val="none" w:sz="0" w:space="0" w:color="auto"/>
                <w:right w:val="none" w:sz="0" w:space="0" w:color="auto"/>
              </w:divBdr>
            </w:div>
            <w:div w:id="514274773">
              <w:marLeft w:val="0"/>
              <w:marRight w:val="0"/>
              <w:marTop w:val="0"/>
              <w:marBottom w:val="0"/>
              <w:divBdr>
                <w:top w:val="none" w:sz="0" w:space="0" w:color="auto"/>
                <w:left w:val="none" w:sz="0" w:space="0" w:color="auto"/>
                <w:bottom w:val="none" w:sz="0" w:space="0" w:color="auto"/>
                <w:right w:val="none" w:sz="0" w:space="0" w:color="auto"/>
              </w:divBdr>
            </w:div>
            <w:div w:id="1070731623">
              <w:marLeft w:val="0"/>
              <w:marRight w:val="0"/>
              <w:marTop w:val="0"/>
              <w:marBottom w:val="0"/>
              <w:divBdr>
                <w:top w:val="none" w:sz="0" w:space="0" w:color="auto"/>
                <w:left w:val="none" w:sz="0" w:space="0" w:color="auto"/>
                <w:bottom w:val="none" w:sz="0" w:space="0" w:color="auto"/>
                <w:right w:val="none" w:sz="0" w:space="0" w:color="auto"/>
              </w:divBdr>
            </w:div>
          </w:divsChild>
        </w:div>
        <w:div w:id="794055757">
          <w:marLeft w:val="0"/>
          <w:marRight w:val="0"/>
          <w:marTop w:val="0"/>
          <w:marBottom w:val="0"/>
          <w:divBdr>
            <w:top w:val="none" w:sz="0" w:space="0" w:color="auto"/>
            <w:left w:val="none" w:sz="0" w:space="0" w:color="auto"/>
            <w:bottom w:val="none" w:sz="0" w:space="0" w:color="auto"/>
            <w:right w:val="none" w:sz="0" w:space="0" w:color="auto"/>
          </w:divBdr>
        </w:div>
        <w:div w:id="659819701">
          <w:marLeft w:val="0"/>
          <w:marRight w:val="0"/>
          <w:marTop w:val="0"/>
          <w:marBottom w:val="0"/>
          <w:divBdr>
            <w:top w:val="none" w:sz="0" w:space="0" w:color="auto"/>
            <w:left w:val="none" w:sz="0" w:space="0" w:color="auto"/>
            <w:bottom w:val="none" w:sz="0" w:space="0" w:color="auto"/>
            <w:right w:val="none" w:sz="0" w:space="0" w:color="auto"/>
          </w:divBdr>
        </w:div>
      </w:divsChild>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388042031">
      <w:bodyDiv w:val="1"/>
      <w:marLeft w:val="0"/>
      <w:marRight w:val="0"/>
      <w:marTop w:val="0"/>
      <w:marBottom w:val="0"/>
      <w:divBdr>
        <w:top w:val="none" w:sz="0" w:space="0" w:color="auto"/>
        <w:left w:val="none" w:sz="0" w:space="0" w:color="auto"/>
        <w:bottom w:val="none" w:sz="0" w:space="0" w:color="auto"/>
        <w:right w:val="none" w:sz="0" w:space="0" w:color="auto"/>
      </w:divBdr>
      <w:divsChild>
        <w:div w:id="442194564">
          <w:marLeft w:val="0"/>
          <w:marRight w:val="0"/>
          <w:marTop w:val="0"/>
          <w:marBottom w:val="0"/>
          <w:divBdr>
            <w:top w:val="none" w:sz="0" w:space="0" w:color="auto"/>
            <w:left w:val="none" w:sz="0" w:space="0" w:color="auto"/>
            <w:bottom w:val="none" w:sz="0" w:space="0" w:color="auto"/>
            <w:right w:val="none" w:sz="0" w:space="0" w:color="auto"/>
          </w:divBdr>
        </w:div>
        <w:div w:id="322860077">
          <w:marLeft w:val="0"/>
          <w:marRight w:val="0"/>
          <w:marTop w:val="0"/>
          <w:marBottom w:val="0"/>
          <w:divBdr>
            <w:top w:val="none" w:sz="0" w:space="0" w:color="auto"/>
            <w:left w:val="none" w:sz="0" w:space="0" w:color="auto"/>
            <w:bottom w:val="none" w:sz="0" w:space="0" w:color="auto"/>
            <w:right w:val="none" w:sz="0" w:space="0" w:color="auto"/>
          </w:divBdr>
          <w:divsChild>
            <w:div w:id="206257386">
              <w:marLeft w:val="0"/>
              <w:marRight w:val="0"/>
              <w:marTop w:val="0"/>
              <w:marBottom w:val="0"/>
              <w:divBdr>
                <w:top w:val="none" w:sz="0" w:space="0" w:color="auto"/>
                <w:left w:val="none" w:sz="0" w:space="0" w:color="auto"/>
                <w:bottom w:val="none" w:sz="0" w:space="0" w:color="auto"/>
                <w:right w:val="none" w:sz="0" w:space="0" w:color="auto"/>
              </w:divBdr>
            </w:div>
            <w:div w:id="1978607581">
              <w:marLeft w:val="0"/>
              <w:marRight w:val="0"/>
              <w:marTop w:val="0"/>
              <w:marBottom w:val="0"/>
              <w:divBdr>
                <w:top w:val="none" w:sz="0" w:space="0" w:color="auto"/>
                <w:left w:val="none" w:sz="0" w:space="0" w:color="auto"/>
                <w:bottom w:val="none" w:sz="0" w:space="0" w:color="auto"/>
                <w:right w:val="none" w:sz="0" w:space="0" w:color="auto"/>
              </w:divBdr>
            </w:div>
            <w:div w:id="1297419050">
              <w:marLeft w:val="0"/>
              <w:marRight w:val="0"/>
              <w:marTop w:val="0"/>
              <w:marBottom w:val="0"/>
              <w:divBdr>
                <w:top w:val="none" w:sz="0" w:space="0" w:color="auto"/>
                <w:left w:val="none" w:sz="0" w:space="0" w:color="auto"/>
                <w:bottom w:val="none" w:sz="0" w:space="0" w:color="auto"/>
                <w:right w:val="none" w:sz="0" w:space="0" w:color="auto"/>
              </w:divBdr>
            </w:div>
            <w:div w:id="1300187419">
              <w:marLeft w:val="0"/>
              <w:marRight w:val="0"/>
              <w:marTop w:val="0"/>
              <w:marBottom w:val="0"/>
              <w:divBdr>
                <w:top w:val="none" w:sz="0" w:space="0" w:color="auto"/>
                <w:left w:val="none" w:sz="0" w:space="0" w:color="auto"/>
                <w:bottom w:val="none" w:sz="0" w:space="0" w:color="auto"/>
                <w:right w:val="none" w:sz="0" w:space="0" w:color="auto"/>
              </w:divBdr>
            </w:div>
            <w:div w:id="741873721">
              <w:marLeft w:val="0"/>
              <w:marRight w:val="0"/>
              <w:marTop w:val="0"/>
              <w:marBottom w:val="0"/>
              <w:divBdr>
                <w:top w:val="none" w:sz="0" w:space="0" w:color="auto"/>
                <w:left w:val="none" w:sz="0" w:space="0" w:color="auto"/>
                <w:bottom w:val="none" w:sz="0" w:space="0" w:color="auto"/>
                <w:right w:val="none" w:sz="0" w:space="0" w:color="auto"/>
              </w:divBdr>
            </w:div>
            <w:div w:id="1588609438">
              <w:marLeft w:val="0"/>
              <w:marRight w:val="0"/>
              <w:marTop w:val="0"/>
              <w:marBottom w:val="0"/>
              <w:divBdr>
                <w:top w:val="none" w:sz="0" w:space="0" w:color="auto"/>
                <w:left w:val="none" w:sz="0" w:space="0" w:color="auto"/>
                <w:bottom w:val="none" w:sz="0" w:space="0" w:color="auto"/>
                <w:right w:val="none" w:sz="0" w:space="0" w:color="auto"/>
              </w:divBdr>
            </w:div>
            <w:div w:id="1449736371">
              <w:marLeft w:val="0"/>
              <w:marRight w:val="0"/>
              <w:marTop w:val="0"/>
              <w:marBottom w:val="0"/>
              <w:divBdr>
                <w:top w:val="none" w:sz="0" w:space="0" w:color="auto"/>
                <w:left w:val="none" w:sz="0" w:space="0" w:color="auto"/>
                <w:bottom w:val="none" w:sz="0" w:space="0" w:color="auto"/>
                <w:right w:val="none" w:sz="0" w:space="0" w:color="auto"/>
              </w:divBdr>
            </w:div>
            <w:div w:id="1238369559">
              <w:marLeft w:val="0"/>
              <w:marRight w:val="0"/>
              <w:marTop w:val="0"/>
              <w:marBottom w:val="0"/>
              <w:divBdr>
                <w:top w:val="none" w:sz="0" w:space="0" w:color="auto"/>
                <w:left w:val="none" w:sz="0" w:space="0" w:color="auto"/>
                <w:bottom w:val="none" w:sz="0" w:space="0" w:color="auto"/>
                <w:right w:val="none" w:sz="0" w:space="0" w:color="auto"/>
              </w:divBdr>
            </w:div>
            <w:div w:id="1407146449">
              <w:marLeft w:val="0"/>
              <w:marRight w:val="0"/>
              <w:marTop w:val="0"/>
              <w:marBottom w:val="0"/>
              <w:divBdr>
                <w:top w:val="none" w:sz="0" w:space="0" w:color="auto"/>
                <w:left w:val="none" w:sz="0" w:space="0" w:color="auto"/>
                <w:bottom w:val="none" w:sz="0" w:space="0" w:color="auto"/>
                <w:right w:val="none" w:sz="0" w:space="0" w:color="auto"/>
              </w:divBdr>
            </w:div>
            <w:div w:id="1176843270">
              <w:marLeft w:val="0"/>
              <w:marRight w:val="0"/>
              <w:marTop w:val="0"/>
              <w:marBottom w:val="0"/>
              <w:divBdr>
                <w:top w:val="none" w:sz="0" w:space="0" w:color="auto"/>
                <w:left w:val="none" w:sz="0" w:space="0" w:color="auto"/>
                <w:bottom w:val="none" w:sz="0" w:space="0" w:color="auto"/>
                <w:right w:val="none" w:sz="0" w:space="0" w:color="auto"/>
              </w:divBdr>
            </w:div>
            <w:div w:id="1574243401">
              <w:marLeft w:val="0"/>
              <w:marRight w:val="0"/>
              <w:marTop w:val="0"/>
              <w:marBottom w:val="0"/>
              <w:divBdr>
                <w:top w:val="none" w:sz="0" w:space="0" w:color="auto"/>
                <w:left w:val="none" w:sz="0" w:space="0" w:color="auto"/>
                <w:bottom w:val="none" w:sz="0" w:space="0" w:color="auto"/>
                <w:right w:val="none" w:sz="0" w:space="0" w:color="auto"/>
              </w:divBdr>
            </w:div>
            <w:div w:id="1679693981">
              <w:marLeft w:val="0"/>
              <w:marRight w:val="0"/>
              <w:marTop w:val="0"/>
              <w:marBottom w:val="0"/>
              <w:divBdr>
                <w:top w:val="none" w:sz="0" w:space="0" w:color="auto"/>
                <w:left w:val="none" w:sz="0" w:space="0" w:color="auto"/>
                <w:bottom w:val="none" w:sz="0" w:space="0" w:color="auto"/>
                <w:right w:val="none" w:sz="0" w:space="0" w:color="auto"/>
              </w:divBdr>
            </w:div>
            <w:div w:id="1011491989">
              <w:marLeft w:val="0"/>
              <w:marRight w:val="0"/>
              <w:marTop w:val="0"/>
              <w:marBottom w:val="0"/>
              <w:divBdr>
                <w:top w:val="none" w:sz="0" w:space="0" w:color="auto"/>
                <w:left w:val="none" w:sz="0" w:space="0" w:color="auto"/>
                <w:bottom w:val="none" w:sz="0" w:space="0" w:color="auto"/>
                <w:right w:val="none" w:sz="0" w:space="0" w:color="auto"/>
              </w:divBdr>
            </w:div>
            <w:div w:id="224723330">
              <w:marLeft w:val="0"/>
              <w:marRight w:val="0"/>
              <w:marTop w:val="0"/>
              <w:marBottom w:val="0"/>
              <w:divBdr>
                <w:top w:val="none" w:sz="0" w:space="0" w:color="auto"/>
                <w:left w:val="none" w:sz="0" w:space="0" w:color="auto"/>
                <w:bottom w:val="none" w:sz="0" w:space="0" w:color="auto"/>
                <w:right w:val="none" w:sz="0" w:space="0" w:color="auto"/>
              </w:divBdr>
            </w:div>
            <w:div w:id="1870072051">
              <w:marLeft w:val="0"/>
              <w:marRight w:val="0"/>
              <w:marTop w:val="0"/>
              <w:marBottom w:val="0"/>
              <w:divBdr>
                <w:top w:val="none" w:sz="0" w:space="0" w:color="auto"/>
                <w:left w:val="none" w:sz="0" w:space="0" w:color="auto"/>
                <w:bottom w:val="none" w:sz="0" w:space="0" w:color="auto"/>
                <w:right w:val="none" w:sz="0" w:space="0" w:color="auto"/>
              </w:divBdr>
            </w:div>
            <w:div w:id="1866283846">
              <w:marLeft w:val="0"/>
              <w:marRight w:val="0"/>
              <w:marTop w:val="0"/>
              <w:marBottom w:val="0"/>
              <w:divBdr>
                <w:top w:val="none" w:sz="0" w:space="0" w:color="auto"/>
                <w:left w:val="none" w:sz="0" w:space="0" w:color="auto"/>
                <w:bottom w:val="none" w:sz="0" w:space="0" w:color="auto"/>
                <w:right w:val="none" w:sz="0" w:space="0" w:color="auto"/>
              </w:divBdr>
            </w:div>
            <w:div w:id="288782371">
              <w:marLeft w:val="0"/>
              <w:marRight w:val="0"/>
              <w:marTop w:val="0"/>
              <w:marBottom w:val="0"/>
              <w:divBdr>
                <w:top w:val="none" w:sz="0" w:space="0" w:color="auto"/>
                <w:left w:val="none" w:sz="0" w:space="0" w:color="auto"/>
                <w:bottom w:val="none" w:sz="0" w:space="0" w:color="auto"/>
                <w:right w:val="none" w:sz="0" w:space="0" w:color="auto"/>
              </w:divBdr>
            </w:div>
            <w:div w:id="1945726001">
              <w:marLeft w:val="0"/>
              <w:marRight w:val="0"/>
              <w:marTop w:val="0"/>
              <w:marBottom w:val="0"/>
              <w:divBdr>
                <w:top w:val="none" w:sz="0" w:space="0" w:color="auto"/>
                <w:left w:val="none" w:sz="0" w:space="0" w:color="auto"/>
                <w:bottom w:val="none" w:sz="0" w:space="0" w:color="auto"/>
                <w:right w:val="none" w:sz="0" w:space="0" w:color="auto"/>
              </w:divBdr>
            </w:div>
            <w:div w:id="1159615668">
              <w:marLeft w:val="0"/>
              <w:marRight w:val="0"/>
              <w:marTop w:val="0"/>
              <w:marBottom w:val="0"/>
              <w:divBdr>
                <w:top w:val="none" w:sz="0" w:space="0" w:color="auto"/>
                <w:left w:val="none" w:sz="0" w:space="0" w:color="auto"/>
                <w:bottom w:val="none" w:sz="0" w:space="0" w:color="auto"/>
                <w:right w:val="none" w:sz="0" w:space="0" w:color="auto"/>
              </w:divBdr>
            </w:div>
            <w:div w:id="610362587">
              <w:marLeft w:val="0"/>
              <w:marRight w:val="0"/>
              <w:marTop w:val="0"/>
              <w:marBottom w:val="0"/>
              <w:divBdr>
                <w:top w:val="none" w:sz="0" w:space="0" w:color="auto"/>
                <w:left w:val="none" w:sz="0" w:space="0" w:color="auto"/>
                <w:bottom w:val="none" w:sz="0" w:space="0" w:color="auto"/>
                <w:right w:val="none" w:sz="0" w:space="0" w:color="auto"/>
              </w:divBdr>
            </w:div>
            <w:div w:id="981693760">
              <w:marLeft w:val="0"/>
              <w:marRight w:val="0"/>
              <w:marTop w:val="0"/>
              <w:marBottom w:val="0"/>
              <w:divBdr>
                <w:top w:val="none" w:sz="0" w:space="0" w:color="auto"/>
                <w:left w:val="none" w:sz="0" w:space="0" w:color="auto"/>
                <w:bottom w:val="none" w:sz="0" w:space="0" w:color="auto"/>
                <w:right w:val="none" w:sz="0" w:space="0" w:color="auto"/>
              </w:divBdr>
            </w:div>
            <w:div w:id="1362245458">
              <w:marLeft w:val="0"/>
              <w:marRight w:val="0"/>
              <w:marTop w:val="0"/>
              <w:marBottom w:val="0"/>
              <w:divBdr>
                <w:top w:val="none" w:sz="0" w:space="0" w:color="auto"/>
                <w:left w:val="none" w:sz="0" w:space="0" w:color="auto"/>
                <w:bottom w:val="none" w:sz="0" w:space="0" w:color="auto"/>
                <w:right w:val="none" w:sz="0" w:space="0" w:color="auto"/>
              </w:divBdr>
            </w:div>
            <w:div w:id="1438254356">
              <w:marLeft w:val="0"/>
              <w:marRight w:val="0"/>
              <w:marTop w:val="0"/>
              <w:marBottom w:val="0"/>
              <w:divBdr>
                <w:top w:val="none" w:sz="0" w:space="0" w:color="auto"/>
                <w:left w:val="none" w:sz="0" w:space="0" w:color="auto"/>
                <w:bottom w:val="none" w:sz="0" w:space="0" w:color="auto"/>
                <w:right w:val="none" w:sz="0" w:space="0" w:color="auto"/>
              </w:divBdr>
            </w:div>
            <w:div w:id="1462335723">
              <w:marLeft w:val="0"/>
              <w:marRight w:val="0"/>
              <w:marTop w:val="0"/>
              <w:marBottom w:val="0"/>
              <w:divBdr>
                <w:top w:val="none" w:sz="0" w:space="0" w:color="auto"/>
                <w:left w:val="none" w:sz="0" w:space="0" w:color="auto"/>
                <w:bottom w:val="none" w:sz="0" w:space="0" w:color="auto"/>
                <w:right w:val="none" w:sz="0" w:space="0" w:color="auto"/>
              </w:divBdr>
            </w:div>
            <w:div w:id="1962494967">
              <w:marLeft w:val="0"/>
              <w:marRight w:val="0"/>
              <w:marTop w:val="0"/>
              <w:marBottom w:val="0"/>
              <w:divBdr>
                <w:top w:val="none" w:sz="0" w:space="0" w:color="auto"/>
                <w:left w:val="none" w:sz="0" w:space="0" w:color="auto"/>
                <w:bottom w:val="none" w:sz="0" w:space="0" w:color="auto"/>
                <w:right w:val="none" w:sz="0" w:space="0" w:color="auto"/>
              </w:divBdr>
            </w:div>
            <w:div w:id="1319194005">
              <w:marLeft w:val="0"/>
              <w:marRight w:val="0"/>
              <w:marTop w:val="0"/>
              <w:marBottom w:val="0"/>
              <w:divBdr>
                <w:top w:val="none" w:sz="0" w:space="0" w:color="auto"/>
                <w:left w:val="none" w:sz="0" w:space="0" w:color="auto"/>
                <w:bottom w:val="none" w:sz="0" w:space="0" w:color="auto"/>
                <w:right w:val="none" w:sz="0" w:space="0" w:color="auto"/>
              </w:divBdr>
            </w:div>
            <w:div w:id="1778283051">
              <w:marLeft w:val="0"/>
              <w:marRight w:val="0"/>
              <w:marTop w:val="0"/>
              <w:marBottom w:val="0"/>
              <w:divBdr>
                <w:top w:val="none" w:sz="0" w:space="0" w:color="auto"/>
                <w:left w:val="none" w:sz="0" w:space="0" w:color="auto"/>
                <w:bottom w:val="none" w:sz="0" w:space="0" w:color="auto"/>
                <w:right w:val="none" w:sz="0" w:space="0" w:color="auto"/>
              </w:divBdr>
            </w:div>
            <w:div w:id="1977055894">
              <w:marLeft w:val="0"/>
              <w:marRight w:val="0"/>
              <w:marTop w:val="0"/>
              <w:marBottom w:val="0"/>
              <w:divBdr>
                <w:top w:val="none" w:sz="0" w:space="0" w:color="auto"/>
                <w:left w:val="none" w:sz="0" w:space="0" w:color="auto"/>
                <w:bottom w:val="none" w:sz="0" w:space="0" w:color="auto"/>
                <w:right w:val="none" w:sz="0" w:space="0" w:color="auto"/>
              </w:divBdr>
            </w:div>
            <w:div w:id="1750732573">
              <w:marLeft w:val="0"/>
              <w:marRight w:val="0"/>
              <w:marTop w:val="0"/>
              <w:marBottom w:val="0"/>
              <w:divBdr>
                <w:top w:val="none" w:sz="0" w:space="0" w:color="auto"/>
                <w:left w:val="none" w:sz="0" w:space="0" w:color="auto"/>
                <w:bottom w:val="none" w:sz="0" w:space="0" w:color="auto"/>
                <w:right w:val="none" w:sz="0" w:space="0" w:color="auto"/>
              </w:divBdr>
            </w:div>
            <w:div w:id="1528644652">
              <w:marLeft w:val="0"/>
              <w:marRight w:val="0"/>
              <w:marTop w:val="0"/>
              <w:marBottom w:val="0"/>
              <w:divBdr>
                <w:top w:val="none" w:sz="0" w:space="0" w:color="auto"/>
                <w:left w:val="none" w:sz="0" w:space="0" w:color="auto"/>
                <w:bottom w:val="none" w:sz="0" w:space="0" w:color="auto"/>
                <w:right w:val="none" w:sz="0" w:space="0" w:color="auto"/>
              </w:divBdr>
            </w:div>
            <w:div w:id="1429614247">
              <w:marLeft w:val="0"/>
              <w:marRight w:val="0"/>
              <w:marTop w:val="0"/>
              <w:marBottom w:val="0"/>
              <w:divBdr>
                <w:top w:val="none" w:sz="0" w:space="0" w:color="auto"/>
                <w:left w:val="none" w:sz="0" w:space="0" w:color="auto"/>
                <w:bottom w:val="none" w:sz="0" w:space="0" w:color="auto"/>
                <w:right w:val="none" w:sz="0" w:space="0" w:color="auto"/>
              </w:divBdr>
            </w:div>
            <w:div w:id="1143735901">
              <w:marLeft w:val="0"/>
              <w:marRight w:val="0"/>
              <w:marTop w:val="0"/>
              <w:marBottom w:val="0"/>
              <w:divBdr>
                <w:top w:val="none" w:sz="0" w:space="0" w:color="auto"/>
                <w:left w:val="none" w:sz="0" w:space="0" w:color="auto"/>
                <w:bottom w:val="none" w:sz="0" w:space="0" w:color="auto"/>
                <w:right w:val="none" w:sz="0" w:space="0" w:color="auto"/>
              </w:divBdr>
            </w:div>
            <w:div w:id="444468077">
              <w:marLeft w:val="0"/>
              <w:marRight w:val="0"/>
              <w:marTop w:val="0"/>
              <w:marBottom w:val="0"/>
              <w:divBdr>
                <w:top w:val="none" w:sz="0" w:space="0" w:color="auto"/>
                <w:left w:val="none" w:sz="0" w:space="0" w:color="auto"/>
                <w:bottom w:val="none" w:sz="0" w:space="0" w:color="auto"/>
                <w:right w:val="none" w:sz="0" w:space="0" w:color="auto"/>
              </w:divBdr>
            </w:div>
          </w:divsChild>
        </w:div>
        <w:div w:id="178549259">
          <w:marLeft w:val="0"/>
          <w:marRight w:val="0"/>
          <w:marTop w:val="0"/>
          <w:marBottom w:val="0"/>
          <w:divBdr>
            <w:top w:val="none" w:sz="0" w:space="0" w:color="auto"/>
            <w:left w:val="none" w:sz="0" w:space="0" w:color="auto"/>
            <w:bottom w:val="none" w:sz="0" w:space="0" w:color="auto"/>
            <w:right w:val="none" w:sz="0" w:space="0" w:color="auto"/>
          </w:divBdr>
          <w:divsChild>
            <w:div w:id="35352486">
              <w:marLeft w:val="0"/>
              <w:marRight w:val="0"/>
              <w:marTop w:val="0"/>
              <w:marBottom w:val="0"/>
              <w:divBdr>
                <w:top w:val="none" w:sz="0" w:space="0" w:color="auto"/>
                <w:left w:val="none" w:sz="0" w:space="0" w:color="auto"/>
                <w:bottom w:val="none" w:sz="0" w:space="0" w:color="auto"/>
                <w:right w:val="none" w:sz="0" w:space="0" w:color="auto"/>
              </w:divBdr>
            </w:div>
            <w:div w:id="1554849307">
              <w:marLeft w:val="0"/>
              <w:marRight w:val="0"/>
              <w:marTop w:val="0"/>
              <w:marBottom w:val="0"/>
              <w:divBdr>
                <w:top w:val="none" w:sz="0" w:space="0" w:color="auto"/>
                <w:left w:val="none" w:sz="0" w:space="0" w:color="auto"/>
                <w:bottom w:val="none" w:sz="0" w:space="0" w:color="auto"/>
                <w:right w:val="none" w:sz="0" w:space="0" w:color="auto"/>
              </w:divBdr>
            </w:div>
            <w:div w:id="9961573">
              <w:marLeft w:val="0"/>
              <w:marRight w:val="0"/>
              <w:marTop w:val="0"/>
              <w:marBottom w:val="0"/>
              <w:divBdr>
                <w:top w:val="none" w:sz="0" w:space="0" w:color="auto"/>
                <w:left w:val="none" w:sz="0" w:space="0" w:color="auto"/>
                <w:bottom w:val="none" w:sz="0" w:space="0" w:color="auto"/>
                <w:right w:val="none" w:sz="0" w:space="0" w:color="auto"/>
              </w:divBdr>
            </w:div>
            <w:div w:id="719128638">
              <w:marLeft w:val="0"/>
              <w:marRight w:val="0"/>
              <w:marTop w:val="0"/>
              <w:marBottom w:val="0"/>
              <w:divBdr>
                <w:top w:val="none" w:sz="0" w:space="0" w:color="auto"/>
                <w:left w:val="none" w:sz="0" w:space="0" w:color="auto"/>
                <w:bottom w:val="none" w:sz="0" w:space="0" w:color="auto"/>
                <w:right w:val="none" w:sz="0" w:space="0" w:color="auto"/>
              </w:divBdr>
            </w:div>
            <w:div w:id="778571651">
              <w:marLeft w:val="0"/>
              <w:marRight w:val="0"/>
              <w:marTop w:val="0"/>
              <w:marBottom w:val="0"/>
              <w:divBdr>
                <w:top w:val="none" w:sz="0" w:space="0" w:color="auto"/>
                <w:left w:val="none" w:sz="0" w:space="0" w:color="auto"/>
                <w:bottom w:val="none" w:sz="0" w:space="0" w:color="auto"/>
                <w:right w:val="none" w:sz="0" w:space="0" w:color="auto"/>
              </w:divBdr>
            </w:div>
            <w:div w:id="637951687">
              <w:marLeft w:val="0"/>
              <w:marRight w:val="0"/>
              <w:marTop w:val="0"/>
              <w:marBottom w:val="0"/>
              <w:divBdr>
                <w:top w:val="none" w:sz="0" w:space="0" w:color="auto"/>
                <w:left w:val="none" w:sz="0" w:space="0" w:color="auto"/>
                <w:bottom w:val="none" w:sz="0" w:space="0" w:color="auto"/>
                <w:right w:val="none" w:sz="0" w:space="0" w:color="auto"/>
              </w:divBdr>
            </w:div>
            <w:div w:id="526456490">
              <w:marLeft w:val="0"/>
              <w:marRight w:val="0"/>
              <w:marTop w:val="0"/>
              <w:marBottom w:val="0"/>
              <w:divBdr>
                <w:top w:val="none" w:sz="0" w:space="0" w:color="auto"/>
                <w:left w:val="none" w:sz="0" w:space="0" w:color="auto"/>
                <w:bottom w:val="none" w:sz="0" w:space="0" w:color="auto"/>
                <w:right w:val="none" w:sz="0" w:space="0" w:color="auto"/>
              </w:divBdr>
            </w:div>
            <w:div w:id="2102556518">
              <w:marLeft w:val="0"/>
              <w:marRight w:val="0"/>
              <w:marTop w:val="0"/>
              <w:marBottom w:val="0"/>
              <w:divBdr>
                <w:top w:val="none" w:sz="0" w:space="0" w:color="auto"/>
                <w:left w:val="none" w:sz="0" w:space="0" w:color="auto"/>
                <w:bottom w:val="none" w:sz="0" w:space="0" w:color="auto"/>
                <w:right w:val="none" w:sz="0" w:space="0" w:color="auto"/>
              </w:divBdr>
            </w:div>
            <w:div w:id="485365454">
              <w:marLeft w:val="0"/>
              <w:marRight w:val="0"/>
              <w:marTop w:val="0"/>
              <w:marBottom w:val="0"/>
              <w:divBdr>
                <w:top w:val="none" w:sz="0" w:space="0" w:color="auto"/>
                <w:left w:val="none" w:sz="0" w:space="0" w:color="auto"/>
                <w:bottom w:val="none" w:sz="0" w:space="0" w:color="auto"/>
                <w:right w:val="none" w:sz="0" w:space="0" w:color="auto"/>
              </w:divBdr>
            </w:div>
            <w:div w:id="1570308190">
              <w:marLeft w:val="0"/>
              <w:marRight w:val="0"/>
              <w:marTop w:val="0"/>
              <w:marBottom w:val="0"/>
              <w:divBdr>
                <w:top w:val="none" w:sz="0" w:space="0" w:color="auto"/>
                <w:left w:val="none" w:sz="0" w:space="0" w:color="auto"/>
                <w:bottom w:val="none" w:sz="0" w:space="0" w:color="auto"/>
                <w:right w:val="none" w:sz="0" w:space="0" w:color="auto"/>
              </w:divBdr>
            </w:div>
            <w:div w:id="557518118">
              <w:marLeft w:val="0"/>
              <w:marRight w:val="0"/>
              <w:marTop w:val="0"/>
              <w:marBottom w:val="0"/>
              <w:divBdr>
                <w:top w:val="none" w:sz="0" w:space="0" w:color="auto"/>
                <w:left w:val="none" w:sz="0" w:space="0" w:color="auto"/>
                <w:bottom w:val="none" w:sz="0" w:space="0" w:color="auto"/>
                <w:right w:val="none" w:sz="0" w:space="0" w:color="auto"/>
              </w:divBdr>
            </w:div>
            <w:div w:id="112480934">
              <w:marLeft w:val="0"/>
              <w:marRight w:val="0"/>
              <w:marTop w:val="0"/>
              <w:marBottom w:val="0"/>
              <w:divBdr>
                <w:top w:val="none" w:sz="0" w:space="0" w:color="auto"/>
                <w:left w:val="none" w:sz="0" w:space="0" w:color="auto"/>
                <w:bottom w:val="none" w:sz="0" w:space="0" w:color="auto"/>
                <w:right w:val="none" w:sz="0" w:space="0" w:color="auto"/>
              </w:divBdr>
            </w:div>
            <w:div w:id="1142773779">
              <w:marLeft w:val="0"/>
              <w:marRight w:val="0"/>
              <w:marTop w:val="0"/>
              <w:marBottom w:val="0"/>
              <w:divBdr>
                <w:top w:val="none" w:sz="0" w:space="0" w:color="auto"/>
                <w:left w:val="none" w:sz="0" w:space="0" w:color="auto"/>
                <w:bottom w:val="none" w:sz="0" w:space="0" w:color="auto"/>
                <w:right w:val="none" w:sz="0" w:space="0" w:color="auto"/>
              </w:divBdr>
            </w:div>
            <w:div w:id="96676732">
              <w:marLeft w:val="0"/>
              <w:marRight w:val="0"/>
              <w:marTop w:val="0"/>
              <w:marBottom w:val="0"/>
              <w:divBdr>
                <w:top w:val="none" w:sz="0" w:space="0" w:color="auto"/>
                <w:left w:val="none" w:sz="0" w:space="0" w:color="auto"/>
                <w:bottom w:val="none" w:sz="0" w:space="0" w:color="auto"/>
                <w:right w:val="none" w:sz="0" w:space="0" w:color="auto"/>
              </w:divBdr>
            </w:div>
            <w:div w:id="1191988988">
              <w:marLeft w:val="0"/>
              <w:marRight w:val="0"/>
              <w:marTop w:val="0"/>
              <w:marBottom w:val="0"/>
              <w:divBdr>
                <w:top w:val="none" w:sz="0" w:space="0" w:color="auto"/>
                <w:left w:val="none" w:sz="0" w:space="0" w:color="auto"/>
                <w:bottom w:val="none" w:sz="0" w:space="0" w:color="auto"/>
                <w:right w:val="none" w:sz="0" w:space="0" w:color="auto"/>
              </w:divBdr>
            </w:div>
            <w:div w:id="1190413590">
              <w:marLeft w:val="0"/>
              <w:marRight w:val="0"/>
              <w:marTop w:val="0"/>
              <w:marBottom w:val="0"/>
              <w:divBdr>
                <w:top w:val="none" w:sz="0" w:space="0" w:color="auto"/>
                <w:left w:val="none" w:sz="0" w:space="0" w:color="auto"/>
                <w:bottom w:val="none" w:sz="0" w:space="0" w:color="auto"/>
                <w:right w:val="none" w:sz="0" w:space="0" w:color="auto"/>
              </w:divBdr>
            </w:div>
            <w:div w:id="1906797281">
              <w:marLeft w:val="0"/>
              <w:marRight w:val="0"/>
              <w:marTop w:val="0"/>
              <w:marBottom w:val="0"/>
              <w:divBdr>
                <w:top w:val="none" w:sz="0" w:space="0" w:color="auto"/>
                <w:left w:val="none" w:sz="0" w:space="0" w:color="auto"/>
                <w:bottom w:val="none" w:sz="0" w:space="0" w:color="auto"/>
                <w:right w:val="none" w:sz="0" w:space="0" w:color="auto"/>
              </w:divBdr>
            </w:div>
            <w:div w:id="1428651065">
              <w:marLeft w:val="0"/>
              <w:marRight w:val="0"/>
              <w:marTop w:val="0"/>
              <w:marBottom w:val="0"/>
              <w:divBdr>
                <w:top w:val="none" w:sz="0" w:space="0" w:color="auto"/>
                <w:left w:val="none" w:sz="0" w:space="0" w:color="auto"/>
                <w:bottom w:val="none" w:sz="0" w:space="0" w:color="auto"/>
                <w:right w:val="none" w:sz="0" w:space="0" w:color="auto"/>
              </w:divBdr>
            </w:div>
            <w:div w:id="1025131456">
              <w:marLeft w:val="0"/>
              <w:marRight w:val="0"/>
              <w:marTop w:val="0"/>
              <w:marBottom w:val="0"/>
              <w:divBdr>
                <w:top w:val="none" w:sz="0" w:space="0" w:color="auto"/>
                <w:left w:val="none" w:sz="0" w:space="0" w:color="auto"/>
                <w:bottom w:val="none" w:sz="0" w:space="0" w:color="auto"/>
                <w:right w:val="none" w:sz="0" w:space="0" w:color="auto"/>
              </w:divBdr>
            </w:div>
            <w:div w:id="1107888800">
              <w:marLeft w:val="0"/>
              <w:marRight w:val="0"/>
              <w:marTop w:val="0"/>
              <w:marBottom w:val="0"/>
              <w:divBdr>
                <w:top w:val="none" w:sz="0" w:space="0" w:color="auto"/>
                <w:left w:val="none" w:sz="0" w:space="0" w:color="auto"/>
                <w:bottom w:val="none" w:sz="0" w:space="0" w:color="auto"/>
                <w:right w:val="none" w:sz="0" w:space="0" w:color="auto"/>
              </w:divBdr>
            </w:div>
            <w:div w:id="833453339">
              <w:marLeft w:val="0"/>
              <w:marRight w:val="0"/>
              <w:marTop w:val="0"/>
              <w:marBottom w:val="0"/>
              <w:divBdr>
                <w:top w:val="none" w:sz="0" w:space="0" w:color="auto"/>
                <w:left w:val="none" w:sz="0" w:space="0" w:color="auto"/>
                <w:bottom w:val="none" w:sz="0" w:space="0" w:color="auto"/>
                <w:right w:val="none" w:sz="0" w:space="0" w:color="auto"/>
              </w:divBdr>
            </w:div>
            <w:div w:id="510801062">
              <w:marLeft w:val="0"/>
              <w:marRight w:val="0"/>
              <w:marTop w:val="0"/>
              <w:marBottom w:val="0"/>
              <w:divBdr>
                <w:top w:val="none" w:sz="0" w:space="0" w:color="auto"/>
                <w:left w:val="none" w:sz="0" w:space="0" w:color="auto"/>
                <w:bottom w:val="none" w:sz="0" w:space="0" w:color="auto"/>
                <w:right w:val="none" w:sz="0" w:space="0" w:color="auto"/>
              </w:divBdr>
            </w:div>
            <w:div w:id="1287001979">
              <w:marLeft w:val="0"/>
              <w:marRight w:val="0"/>
              <w:marTop w:val="0"/>
              <w:marBottom w:val="0"/>
              <w:divBdr>
                <w:top w:val="none" w:sz="0" w:space="0" w:color="auto"/>
                <w:left w:val="none" w:sz="0" w:space="0" w:color="auto"/>
                <w:bottom w:val="none" w:sz="0" w:space="0" w:color="auto"/>
                <w:right w:val="none" w:sz="0" w:space="0" w:color="auto"/>
              </w:divBdr>
            </w:div>
            <w:div w:id="1194272349">
              <w:marLeft w:val="0"/>
              <w:marRight w:val="0"/>
              <w:marTop w:val="0"/>
              <w:marBottom w:val="0"/>
              <w:divBdr>
                <w:top w:val="none" w:sz="0" w:space="0" w:color="auto"/>
                <w:left w:val="none" w:sz="0" w:space="0" w:color="auto"/>
                <w:bottom w:val="none" w:sz="0" w:space="0" w:color="auto"/>
                <w:right w:val="none" w:sz="0" w:space="0" w:color="auto"/>
              </w:divBdr>
            </w:div>
            <w:div w:id="1327706510">
              <w:marLeft w:val="0"/>
              <w:marRight w:val="0"/>
              <w:marTop w:val="0"/>
              <w:marBottom w:val="0"/>
              <w:divBdr>
                <w:top w:val="none" w:sz="0" w:space="0" w:color="auto"/>
                <w:left w:val="none" w:sz="0" w:space="0" w:color="auto"/>
                <w:bottom w:val="none" w:sz="0" w:space="0" w:color="auto"/>
                <w:right w:val="none" w:sz="0" w:space="0" w:color="auto"/>
              </w:divBdr>
            </w:div>
            <w:div w:id="624851289">
              <w:marLeft w:val="0"/>
              <w:marRight w:val="0"/>
              <w:marTop w:val="0"/>
              <w:marBottom w:val="0"/>
              <w:divBdr>
                <w:top w:val="none" w:sz="0" w:space="0" w:color="auto"/>
                <w:left w:val="none" w:sz="0" w:space="0" w:color="auto"/>
                <w:bottom w:val="none" w:sz="0" w:space="0" w:color="auto"/>
                <w:right w:val="none" w:sz="0" w:space="0" w:color="auto"/>
              </w:divBdr>
            </w:div>
            <w:div w:id="83036601">
              <w:marLeft w:val="0"/>
              <w:marRight w:val="0"/>
              <w:marTop w:val="0"/>
              <w:marBottom w:val="0"/>
              <w:divBdr>
                <w:top w:val="none" w:sz="0" w:space="0" w:color="auto"/>
                <w:left w:val="none" w:sz="0" w:space="0" w:color="auto"/>
                <w:bottom w:val="none" w:sz="0" w:space="0" w:color="auto"/>
                <w:right w:val="none" w:sz="0" w:space="0" w:color="auto"/>
              </w:divBdr>
            </w:div>
            <w:div w:id="158278125">
              <w:marLeft w:val="0"/>
              <w:marRight w:val="0"/>
              <w:marTop w:val="0"/>
              <w:marBottom w:val="0"/>
              <w:divBdr>
                <w:top w:val="none" w:sz="0" w:space="0" w:color="auto"/>
                <w:left w:val="none" w:sz="0" w:space="0" w:color="auto"/>
                <w:bottom w:val="none" w:sz="0" w:space="0" w:color="auto"/>
                <w:right w:val="none" w:sz="0" w:space="0" w:color="auto"/>
              </w:divBdr>
            </w:div>
            <w:div w:id="38164666">
              <w:marLeft w:val="0"/>
              <w:marRight w:val="0"/>
              <w:marTop w:val="0"/>
              <w:marBottom w:val="0"/>
              <w:divBdr>
                <w:top w:val="none" w:sz="0" w:space="0" w:color="auto"/>
                <w:left w:val="none" w:sz="0" w:space="0" w:color="auto"/>
                <w:bottom w:val="none" w:sz="0" w:space="0" w:color="auto"/>
                <w:right w:val="none" w:sz="0" w:space="0" w:color="auto"/>
              </w:divBdr>
            </w:div>
            <w:div w:id="2051566841">
              <w:marLeft w:val="0"/>
              <w:marRight w:val="0"/>
              <w:marTop w:val="0"/>
              <w:marBottom w:val="0"/>
              <w:divBdr>
                <w:top w:val="none" w:sz="0" w:space="0" w:color="auto"/>
                <w:left w:val="none" w:sz="0" w:space="0" w:color="auto"/>
                <w:bottom w:val="none" w:sz="0" w:space="0" w:color="auto"/>
                <w:right w:val="none" w:sz="0" w:space="0" w:color="auto"/>
              </w:divBdr>
            </w:div>
            <w:div w:id="812064864">
              <w:marLeft w:val="0"/>
              <w:marRight w:val="0"/>
              <w:marTop w:val="0"/>
              <w:marBottom w:val="0"/>
              <w:divBdr>
                <w:top w:val="none" w:sz="0" w:space="0" w:color="auto"/>
                <w:left w:val="none" w:sz="0" w:space="0" w:color="auto"/>
                <w:bottom w:val="none" w:sz="0" w:space="0" w:color="auto"/>
                <w:right w:val="none" w:sz="0" w:space="0" w:color="auto"/>
              </w:divBdr>
            </w:div>
            <w:div w:id="62146458">
              <w:marLeft w:val="0"/>
              <w:marRight w:val="0"/>
              <w:marTop w:val="0"/>
              <w:marBottom w:val="0"/>
              <w:divBdr>
                <w:top w:val="none" w:sz="0" w:space="0" w:color="auto"/>
                <w:left w:val="none" w:sz="0" w:space="0" w:color="auto"/>
                <w:bottom w:val="none" w:sz="0" w:space="0" w:color="auto"/>
                <w:right w:val="none" w:sz="0" w:space="0" w:color="auto"/>
              </w:divBdr>
            </w:div>
            <w:div w:id="1774785655">
              <w:marLeft w:val="0"/>
              <w:marRight w:val="0"/>
              <w:marTop w:val="0"/>
              <w:marBottom w:val="0"/>
              <w:divBdr>
                <w:top w:val="none" w:sz="0" w:space="0" w:color="auto"/>
                <w:left w:val="none" w:sz="0" w:space="0" w:color="auto"/>
                <w:bottom w:val="none" w:sz="0" w:space="0" w:color="auto"/>
                <w:right w:val="none" w:sz="0" w:space="0" w:color="auto"/>
              </w:divBdr>
            </w:div>
            <w:div w:id="533613668">
              <w:marLeft w:val="0"/>
              <w:marRight w:val="0"/>
              <w:marTop w:val="0"/>
              <w:marBottom w:val="0"/>
              <w:divBdr>
                <w:top w:val="none" w:sz="0" w:space="0" w:color="auto"/>
                <w:left w:val="none" w:sz="0" w:space="0" w:color="auto"/>
                <w:bottom w:val="none" w:sz="0" w:space="0" w:color="auto"/>
                <w:right w:val="none" w:sz="0" w:space="0" w:color="auto"/>
              </w:divBdr>
            </w:div>
            <w:div w:id="673920738">
              <w:marLeft w:val="0"/>
              <w:marRight w:val="0"/>
              <w:marTop w:val="0"/>
              <w:marBottom w:val="0"/>
              <w:divBdr>
                <w:top w:val="none" w:sz="0" w:space="0" w:color="auto"/>
                <w:left w:val="none" w:sz="0" w:space="0" w:color="auto"/>
                <w:bottom w:val="none" w:sz="0" w:space="0" w:color="auto"/>
                <w:right w:val="none" w:sz="0" w:space="0" w:color="auto"/>
              </w:divBdr>
            </w:div>
            <w:div w:id="102262302">
              <w:marLeft w:val="0"/>
              <w:marRight w:val="0"/>
              <w:marTop w:val="0"/>
              <w:marBottom w:val="0"/>
              <w:divBdr>
                <w:top w:val="none" w:sz="0" w:space="0" w:color="auto"/>
                <w:left w:val="none" w:sz="0" w:space="0" w:color="auto"/>
                <w:bottom w:val="none" w:sz="0" w:space="0" w:color="auto"/>
                <w:right w:val="none" w:sz="0" w:space="0" w:color="auto"/>
              </w:divBdr>
            </w:div>
            <w:div w:id="968701704">
              <w:marLeft w:val="0"/>
              <w:marRight w:val="0"/>
              <w:marTop w:val="0"/>
              <w:marBottom w:val="0"/>
              <w:divBdr>
                <w:top w:val="none" w:sz="0" w:space="0" w:color="auto"/>
                <w:left w:val="none" w:sz="0" w:space="0" w:color="auto"/>
                <w:bottom w:val="none" w:sz="0" w:space="0" w:color="auto"/>
                <w:right w:val="none" w:sz="0" w:space="0" w:color="auto"/>
              </w:divBdr>
            </w:div>
          </w:divsChild>
        </w:div>
        <w:div w:id="450246239">
          <w:marLeft w:val="0"/>
          <w:marRight w:val="0"/>
          <w:marTop w:val="0"/>
          <w:marBottom w:val="0"/>
          <w:divBdr>
            <w:top w:val="none" w:sz="0" w:space="0" w:color="auto"/>
            <w:left w:val="none" w:sz="0" w:space="0" w:color="auto"/>
            <w:bottom w:val="none" w:sz="0" w:space="0" w:color="auto"/>
            <w:right w:val="none" w:sz="0" w:space="0" w:color="auto"/>
          </w:divBdr>
          <w:divsChild>
            <w:div w:id="729159217">
              <w:marLeft w:val="0"/>
              <w:marRight w:val="0"/>
              <w:marTop w:val="0"/>
              <w:marBottom w:val="0"/>
              <w:divBdr>
                <w:top w:val="none" w:sz="0" w:space="0" w:color="auto"/>
                <w:left w:val="none" w:sz="0" w:space="0" w:color="auto"/>
                <w:bottom w:val="none" w:sz="0" w:space="0" w:color="auto"/>
                <w:right w:val="none" w:sz="0" w:space="0" w:color="auto"/>
              </w:divBdr>
            </w:div>
            <w:div w:id="1890342894">
              <w:marLeft w:val="0"/>
              <w:marRight w:val="0"/>
              <w:marTop w:val="0"/>
              <w:marBottom w:val="0"/>
              <w:divBdr>
                <w:top w:val="none" w:sz="0" w:space="0" w:color="auto"/>
                <w:left w:val="none" w:sz="0" w:space="0" w:color="auto"/>
                <w:bottom w:val="none" w:sz="0" w:space="0" w:color="auto"/>
                <w:right w:val="none" w:sz="0" w:space="0" w:color="auto"/>
              </w:divBdr>
            </w:div>
            <w:div w:id="1597664320">
              <w:marLeft w:val="0"/>
              <w:marRight w:val="0"/>
              <w:marTop w:val="0"/>
              <w:marBottom w:val="0"/>
              <w:divBdr>
                <w:top w:val="none" w:sz="0" w:space="0" w:color="auto"/>
                <w:left w:val="none" w:sz="0" w:space="0" w:color="auto"/>
                <w:bottom w:val="none" w:sz="0" w:space="0" w:color="auto"/>
                <w:right w:val="none" w:sz="0" w:space="0" w:color="auto"/>
              </w:divBdr>
            </w:div>
            <w:div w:id="1789201638">
              <w:marLeft w:val="0"/>
              <w:marRight w:val="0"/>
              <w:marTop w:val="0"/>
              <w:marBottom w:val="0"/>
              <w:divBdr>
                <w:top w:val="none" w:sz="0" w:space="0" w:color="auto"/>
                <w:left w:val="none" w:sz="0" w:space="0" w:color="auto"/>
                <w:bottom w:val="none" w:sz="0" w:space="0" w:color="auto"/>
                <w:right w:val="none" w:sz="0" w:space="0" w:color="auto"/>
              </w:divBdr>
            </w:div>
            <w:div w:id="1353339848">
              <w:marLeft w:val="0"/>
              <w:marRight w:val="0"/>
              <w:marTop w:val="0"/>
              <w:marBottom w:val="0"/>
              <w:divBdr>
                <w:top w:val="none" w:sz="0" w:space="0" w:color="auto"/>
                <w:left w:val="none" w:sz="0" w:space="0" w:color="auto"/>
                <w:bottom w:val="none" w:sz="0" w:space="0" w:color="auto"/>
                <w:right w:val="none" w:sz="0" w:space="0" w:color="auto"/>
              </w:divBdr>
            </w:div>
            <w:div w:id="906837539">
              <w:marLeft w:val="0"/>
              <w:marRight w:val="0"/>
              <w:marTop w:val="0"/>
              <w:marBottom w:val="0"/>
              <w:divBdr>
                <w:top w:val="none" w:sz="0" w:space="0" w:color="auto"/>
                <w:left w:val="none" w:sz="0" w:space="0" w:color="auto"/>
                <w:bottom w:val="none" w:sz="0" w:space="0" w:color="auto"/>
                <w:right w:val="none" w:sz="0" w:space="0" w:color="auto"/>
              </w:divBdr>
            </w:div>
            <w:div w:id="1315836657">
              <w:marLeft w:val="0"/>
              <w:marRight w:val="0"/>
              <w:marTop w:val="0"/>
              <w:marBottom w:val="0"/>
              <w:divBdr>
                <w:top w:val="none" w:sz="0" w:space="0" w:color="auto"/>
                <w:left w:val="none" w:sz="0" w:space="0" w:color="auto"/>
                <w:bottom w:val="none" w:sz="0" w:space="0" w:color="auto"/>
                <w:right w:val="none" w:sz="0" w:space="0" w:color="auto"/>
              </w:divBdr>
            </w:div>
            <w:div w:id="1116414260">
              <w:marLeft w:val="0"/>
              <w:marRight w:val="0"/>
              <w:marTop w:val="0"/>
              <w:marBottom w:val="0"/>
              <w:divBdr>
                <w:top w:val="none" w:sz="0" w:space="0" w:color="auto"/>
                <w:left w:val="none" w:sz="0" w:space="0" w:color="auto"/>
                <w:bottom w:val="none" w:sz="0" w:space="0" w:color="auto"/>
                <w:right w:val="none" w:sz="0" w:space="0" w:color="auto"/>
              </w:divBdr>
            </w:div>
            <w:div w:id="1578705080">
              <w:marLeft w:val="0"/>
              <w:marRight w:val="0"/>
              <w:marTop w:val="0"/>
              <w:marBottom w:val="0"/>
              <w:divBdr>
                <w:top w:val="none" w:sz="0" w:space="0" w:color="auto"/>
                <w:left w:val="none" w:sz="0" w:space="0" w:color="auto"/>
                <w:bottom w:val="none" w:sz="0" w:space="0" w:color="auto"/>
                <w:right w:val="none" w:sz="0" w:space="0" w:color="auto"/>
              </w:divBdr>
            </w:div>
            <w:div w:id="1310670975">
              <w:marLeft w:val="0"/>
              <w:marRight w:val="0"/>
              <w:marTop w:val="0"/>
              <w:marBottom w:val="0"/>
              <w:divBdr>
                <w:top w:val="none" w:sz="0" w:space="0" w:color="auto"/>
                <w:left w:val="none" w:sz="0" w:space="0" w:color="auto"/>
                <w:bottom w:val="none" w:sz="0" w:space="0" w:color="auto"/>
                <w:right w:val="none" w:sz="0" w:space="0" w:color="auto"/>
              </w:divBdr>
            </w:div>
            <w:div w:id="1652634850">
              <w:marLeft w:val="0"/>
              <w:marRight w:val="0"/>
              <w:marTop w:val="0"/>
              <w:marBottom w:val="0"/>
              <w:divBdr>
                <w:top w:val="none" w:sz="0" w:space="0" w:color="auto"/>
                <w:left w:val="none" w:sz="0" w:space="0" w:color="auto"/>
                <w:bottom w:val="none" w:sz="0" w:space="0" w:color="auto"/>
                <w:right w:val="none" w:sz="0" w:space="0" w:color="auto"/>
              </w:divBdr>
            </w:div>
            <w:div w:id="1468741453">
              <w:marLeft w:val="0"/>
              <w:marRight w:val="0"/>
              <w:marTop w:val="0"/>
              <w:marBottom w:val="0"/>
              <w:divBdr>
                <w:top w:val="none" w:sz="0" w:space="0" w:color="auto"/>
                <w:left w:val="none" w:sz="0" w:space="0" w:color="auto"/>
                <w:bottom w:val="none" w:sz="0" w:space="0" w:color="auto"/>
                <w:right w:val="none" w:sz="0" w:space="0" w:color="auto"/>
              </w:divBdr>
            </w:div>
            <w:div w:id="539558308">
              <w:marLeft w:val="0"/>
              <w:marRight w:val="0"/>
              <w:marTop w:val="0"/>
              <w:marBottom w:val="0"/>
              <w:divBdr>
                <w:top w:val="none" w:sz="0" w:space="0" w:color="auto"/>
                <w:left w:val="none" w:sz="0" w:space="0" w:color="auto"/>
                <w:bottom w:val="none" w:sz="0" w:space="0" w:color="auto"/>
                <w:right w:val="none" w:sz="0" w:space="0" w:color="auto"/>
              </w:divBdr>
            </w:div>
            <w:div w:id="1899853558">
              <w:marLeft w:val="0"/>
              <w:marRight w:val="0"/>
              <w:marTop w:val="0"/>
              <w:marBottom w:val="0"/>
              <w:divBdr>
                <w:top w:val="none" w:sz="0" w:space="0" w:color="auto"/>
                <w:left w:val="none" w:sz="0" w:space="0" w:color="auto"/>
                <w:bottom w:val="none" w:sz="0" w:space="0" w:color="auto"/>
                <w:right w:val="none" w:sz="0" w:space="0" w:color="auto"/>
              </w:divBdr>
            </w:div>
            <w:div w:id="2021810524">
              <w:marLeft w:val="0"/>
              <w:marRight w:val="0"/>
              <w:marTop w:val="0"/>
              <w:marBottom w:val="0"/>
              <w:divBdr>
                <w:top w:val="none" w:sz="0" w:space="0" w:color="auto"/>
                <w:left w:val="none" w:sz="0" w:space="0" w:color="auto"/>
                <w:bottom w:val="none" w:sz="0" w:space="0" w:color="auto"/>
                <w:right w:val="none" w:sz="0" w:space="0" w:color="auto"/>
              </w:divBdr>
            </w:div>
            <w:div w:id="757093065">
              <w:marLeft w:val="0"/>
              <w:marRight w:val="0"/>
              <w:marTop w:val="0"/>
              <w:marBottom w:val="0"/>
              <w:divBdr>
                <w:top w:val="none" w:sz="0" w:space="0" w:color="auto"/>
                <w:left w:val="none" w:sz="0" w:space="0" w:color="auto"/>
                <w:bottom w:val="none" w:sz="0" w:space="0" w:color="auto"/>
                <w:right w:val="none" w:sz="0" w:space="0" w:color="auto"/>
              </w:divBdr>
            </w:div>
            <w:div w:id="2125034547">
              <w:marLeft w:val="0"/>
              <w:marRight w:val="0"/>
              <w:marTop w:val="0"/>
              <w:marBottom w:val="0"/>
              <w:divBdr>
                <w:top w:val="none" w:sz="0" w:space="0" w:color="auto"/>
                <w:left w:val="none" w:sz="0" w:space="0" w:color="auto"/>
                <w:bottom w:val="none" w:sz="0" w:space="0" w:color="auto"/>
                <w:right w:val="none" w:sz="0" w:space="0" w:color="auto"/>
              </w:divBdr>
            </w:div>
            <w:div w:id="4523125">
              <w:marLeft w:val="0"/>
              <w:marRight w:val="0"/>
              <w:marTop w:val="0"/>
              <w:marBottom w:val="0"/>
              <w:divBdr>
                <w:top w:val="none" w:sz="0" w:space="0" w:color="auto"/>
                <w:left w:val="none" w:sz="0" w:space="0" w:color="auto"/>
                <w:bottom w:val="none" w:sz="0" w:space="0" w:color="auto"/>
                <w:right w:val="none" w:sz="0" w:space="0" w:color="auto"/>
              </w:divBdr>
            </w:div>
            <w:div w:id="2125883317">
              <w:marLeft w:val="0"/>
              <w:marRight w:val="0"/>
              <w:marTop w:val="0"/>
              <w:marBottom w:val="0"/>
              <w:divBdr>
                <w:top w:val="none" w:sz="0" w:space="0" w:color="auto"/>
                <w:left w:val="none" w:sz="0" w:space="0" w:color="auto"/>
                <w:bottom w:val="none" w:sz="0" w:space="0" w:color="auto"/>
                <w:right w:val="none" w:sz="0" w:space="0" w:color="auto"/>
              </w:divBdr>
            </w:div>
            <w:div w:id="776143775">
              <w:marLeft w:val="0"/>
              <w:marRight w:val="0"/>
              <w:marTop w:val="0"/>
              <w:marBottom w:val="0"/>
              <w:divBdr>
                <w:top w:val="none" w:sz="0" w:space="0" w:color="auto"/>
                <w:left w:val="none" w:sz="0" w:space="0" w:color="auto"/>
                <w:bottom w:val="none" w:sz="0" w:space="0" w:color="auto"/>
                <w:right w:val="none" w:sz="0" w:space="0" w:color="auto"/>
              </w:divBdr>
            </w:div>
            <w:div w:id="112360532">
              <w:marLeft w:val="0"/>
              <w:marRight w:val="0"/>
              <w:marTop w:val="0"/>
              <w:marBottom w:val="0"/>
              <w:divBdr>
                <w:top w:val="none" w:sz="0" w:space="0" w:color="auto"/>
                <w:left w:val="none" w:sz="0" w:space="0" w:color="auto"/>
                <w:bottom w:val="none" w:sz="0" w:space="0" w:color="auto"/>
                <w:right w:val="none" w:sz="0" w:space="0" w:color="auto"/>
              </w:divBdr>
            </w:div>
            <w:div w:id="1026712710">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1836606273">
              <w:marLeft w:val="0"/>
              <w:marRight w:val="0"/>
              <w:marTop w:val="0"/>
              <w:marBottom w:val="0"/>
              <w:divBdr>
                <w:top w:val="none" w:sz="0" w:space="0" w:color="auto"/>
                <w:left w:val="none" w:sz="0" w:space="0" w:color="auto"/>
                <w:bottom w:val="none" w:sz="0" w:space="0" w:color="auto"/>
                <w:right w:val="none" w:sz="0" w:space="0" w:color="auto"/>
              </w:divBdr>
            </w:div>
            <w:div w:id="1221012306">
              <w:marLeft w:val="0"/>
              <w:marRight w:val="0"/>
              <w:marTop w:val="0"/>
              <w:marBottom w:val="0"/>
              <w:divBdr>
                <w:top w:val="none" w:sz="0" w:space="0" w:color="auto"/>
                <w:left w:val="none" w:sz="0" w:space="0" w:color="auto"/>
                <w:bottom w:val="none" w:sz="0" w:space="0" w:color="auto"/>
                <w:right w:val="none" w:sz="0" w:space="0" w:color="auto"/>
              </w:divBdr>
            </w:div>
            <w:div w:id="1924758024">
              <w:marLeft w:val="0"/>
              <w:marRight w:val="0"/>
              <w:marTop w:val="0"/>
              <w:marBottom w:val="0"/>
              <w:divBdr>
                <w:top w:val="none" w:sz="0" w:space="0" w:color="auto"/>
                <w:left w:val="none" w:sz="0" w:space="0" w:color="auto"/>
                <w:bottom w:val="none" w:sz="0" w:space="0" w:color="auto"/>
                <w:right w:val="none" w:sz="0" w:space="0" w:color="auto"/>
              </w:divBdr>
            </w:div>
            <w:div w:id="526527903">
              <w:marLeft w:val="0"/>
              <w:marRight w:val="0"/>
              <w:marTop w:val="0"/>
              <w:marBottom w:val="0"/>
              <w:divBdr>
                <w:top w:val="none" w:sz="0" w:space="0" w:color="auto"/>
                <w:left w:val="none" w:sz="0" w:space="0" w:color="auto"/>
                <w:bottom w:val="none" w:sz="0" w:space="0" w:color="auto"/>
                <w:right w:val="none" w:sz="0" w:space="0" w:color="auto"/>
              </w:divBdr>
            </w:div>
            <w:div w:id="816190953">
              <w:marLeft w:val="0"/>
              <w:marRight w:val="0"/>
              <w:marTop w:val="0"/>
              <w:marBottom w:val="0"/>
              <w:divBdr>
                <w:top w:val="none" w:sz="0" w:space="0" w:color="auto"/>
                <w:left w:val="none" w:sz="0" w:space="0" w:color="auto"/>
                <w:bottom w:val="none" w:sz="0" w:space="0" w:color="auto"/>
                <w:right w:val="none" w:sz="0" w:space="0" w:color="auto"/>
              </w:divBdr>
            </w:div>
          </w:divsChild>
        </w:div>
        <w:div w:id="2032759311">
          <w:marLeft w:val="0"/>
          <w:marRight w:val="0"/>
          <w:marTop w:val="0"/>
          <w:marBottom w:val="0"/>
          <w:divBdr>
            <w:top w:val="none" w:sz="0" w:space="0" w:color="auto"/>
            <w:left w:val="none" w:sz="0" w:space="0" w:color="auto"/>
            <w:bottom w:val="none" w:sz="0" w:space="0" w:color="auto"/>
            <w:right w:val="none" w:sz="0" w:space="0" w:color="auto"/>
          </w:divBdr>
        </w:div>
        <w:div w:id="1211383266">
          <w:marLeft w:val="0"/>
          <w:marRight w:val="0"/>
          <w:marTop w:val="0"/>
          <w:marBottom w:val="0"/>
          <w:divBdr>
            <w:top w:val="none" w:sz="0" w:space="0" w:color="auto"/>
            <w:left w:val="none" w:sz="0" w:space="0" w:color="auto"/>
            <w:bottom w:val="none" w:sz="0" w:space="0" w:color="auto"/>
            <w:right w:val="none" w:sz="0" w:space="0" w:color="auto"/>
          </w:divBdr>
        </w:div>
      </w:divsChild>
    </w:div>
    <w:div w:id="394939762">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1863002">
      <w:bodyDiv w:val="1"/>
      <w:marLeft w:val="0"/>
      <w:marRight w:val="0"/>
      <w:marTop w:val="0"/>
      <w:marBottom w:val="0"/>
      <w:divBdr>
        <w:top w:val="none" w:sz="0" w:space="0" w:color="auto"/>
        <w:left w:val="none" w:sz="0" w:space="0" w:color="auto"/>
        <w:bottom w:val="none" w:sz="0" w:space="0" w:color="auto"/>
        <w:right w:val="none" w:sz="0" w:space="0" w:color="auto"/>
      </w:divBdr>
    </w:div>
    <w:div w:id="696545516">
      <w:bodyDiv w:val="1"/>
      <w:marLeft w:val="0"/>
      <w:marRight w:val="0"/>
      <w:marTop w:val="0"/>
      <w:marBottom w:val="0"/>
      <w:divBdr>
        <w:top w:val="none" w:sz="0" w:space="0" w:color="auto"/>
        <w:left w:val="none" w:sz="0" w:space="0" w:color="auto"/>
        <w:bottom w:val="none" w:sz="0" w:space="0" w:color="auto"/>
        <w:right w:val="none" w:sz="0" w:space="0" w:color="auto"/>
      </w:divBdr>
    </w:div>
    <w:div w:id="783886525">
      <w:bodyDiv w:val="1"/>
      <w:marLeft w:val="0"/>
      <w:marRight w:val="0"/>
      <w:marTop w:val="0"/>
      <w:marBottom w:val="0"/>
      <w:divBdr>
        <w:top w:val="none" w:sz="0" w:space="0" w:color="auto"/>
        <w:left w:val="none" w:sz="0" w:space="0" w:color="auto"/>
        <w:bottom w:val="none" w:sz="0" w:space="0" w:color="auto"/>
        <w:right w:val="none" w:sz="0" w:space="0" w:color="auto"/>
      </w:divBdr>
    </w:div>
    <w:div w:id="894007312">
      <w:bodyDiv w:val="1"/>
      <w:marLeft w:val="0"/>
      <w:marRight w:val="0"/>
      <w:marTop w:val="0"/>
      <w:marBottom w:val="0"/>
      <w:divBdr>
        <w:top w:val="none" w:sz="0" w:space="0" w:color="auto"/>
        <w:left w:val="none" w:sz="0" w:space="0" w:color="auto"/>
        <w:bottom w:val="none" w:sz="0" w:space="0" w:color="auto"/>
        <w:right w:val="none" w:sz="0" w:space="0" w:color="auto"/>
      </w:divBdr>
    </w:div>
    <w:div w:id="1078212002">
      <w:bodyDiv w:val="1"/>
      <w:marLeft w:val="0"/>
      <w:marRight w:val="0"/>
      <w:marTop w:val="0"/>
      <w:marBottom w:val="0"/>
      <w:divBdr>
        <w:top w:val="none" w:sz="0" w:space="0" w:color="auto"/>
        <w:left w:val="none" w:sz="0" w:space="0" w:color="auto"/>
        <w:bottom w:val="none" w:sz="0" w:space="0" w:color="auto"/>
        <w:right w:val="none" w:sz="0" w:space="0" w:color="auto"/>
      </w:divBdr>
      <w:divsChild>
        <w:div w:id="1600681170">
          <w:marLeft w:val="0"/>
          <w:marRight w:val="0"/>
          <w:marTop w:val="0"/>
          <w:marBottom w:val="0"/>
          <w:divBdr>
            <w:top w:val="none" w:sz="0" w:space="0" w:color="auto"/>
            <w:left w:val="none" w:sz="0" w:space="0" w:color="auto"/>
            <w:bottom w:val="none" w:sz="0" w:space="0" w:color="auto"/>
            <w:right w:val="none" w:sz="0" w:space="0" w:color="auto"/>
          </w:divBdr>
        </w:div>
        <w:div w:id="1425683308">
          <w:marLeft w:val="0"/>
          <w:marRight w:val="0"/>
          <w:marTop w:val="0"/>
          <w:marBottom w:val="0"/>
          <w:divBdr>
            <w:top w:val="none" w:sz="0" w:space="0" w:color="auto"/>
            <w:left w:val="none" w:sz="0" w:space="0" w:color="auto"/>
            <w:bottom w:val="none" w:sz="0" w:space="0" w:color="auto"/>
            <w:right w:val="none" w:sz="0" w:space="0" w:color="auto"/>
          </w:divBdr>
        </w:div>
        <w:div w:id="1464880504">
          <w:marLeft w:val="0"/>
          <w:marRight w:val="0"/>
          <w:marTop w:val="0"/>
          <w:marBottom w:val="0"/>
          <w:divBdr>
            <w:top w:val="none" w:sz="0" w:space="0" w:color="auto"/>
            <w:left w:val="none" w:sz="0" w:space="0" w:color="auto"/>
            <w:bottom w:val="none" w:sz="0" w:space="0" w:color="auto"/>
            <w:right w:val="none" w:sz="0" w:space="0" w:color="auto"/>
          </w:divBdr>
        </w:div>
        <w:div w:id="482089235">
          <w:marLeft w:val="0"/>
          <w:marRight w:val="0"/>
          <w:marTop w:val="0"/>
          <w:marBottom w:val="0"/>
          <w:divBdr>
            <w:top w:val="none" w:sz="0" w:space="0" w:color="auto"/>
            <w:left w:val="none" w:sz="0" w:space="0" w:color="auto"/>
            <w:bottom w:val="none" w:sz="0" w:space="0" w:color="auto"/>
            <w:right w:val="none" w:sz="0" w:space="0" w:color="auto"/>
          </w:divBdr>
        </w:div>
        <w:div w:id="137429149">
          <w:marLeft w:val="0"/>
          <w:marRight w:val="0"/>
          <w:marTop w:val="0"/>
          <w:marBottom w:val="0"/>
          <w:divBdr>
            <w:top w:val="none" w:sz="0" w:space="0" w:color="auto"/>
            <w:left w:val="none" w:sz="0" w:space="0" w:color="auto"/>
            <w:bottom w:val="none" w:sz="0" w:space="0" w:color="auto"/>
            <w:right w:val="none" w:sz="0" w:space="0" w:color="auto"/>
          </w:divBdr>
        </w:div>
        <w:div w:id="2145272864">
          <w:marLeft w:val="0"/>
          <w:marRight w:val="0"/>
          <w:marTop w:val="0"/>
          <w:marBottom w:val="0"/>
          <w:divBdr>
            <w:top w:val="none" w:sz="0" w:space="0" w:color="auto"/>
            <w:left w:val="none" w:sz="0" w:space="0" w:color="auto"/>
            <w:bottom w:val="none" w:sz="0" w:space="0" w:color="auto"/>
            <w:right w:val="none" w:sz="0" w:space="0" w:color="auto"/>
          </w:divBdr>
        </w:div>
        <w:div w:id="295186609">
          <w:marLeft w:val="0"/>
          <w:marRight w:val="0"/>
          <w:marTop w:val="0"/>
          <w:marBottom w:val="0"/>
          <w:divBdr>
            <w:top w:val="none" w:sz="0" w:space="0" w:color="auto"/>
            <w:left w:val="none" w:sz="0" w:space="0" w:color="auto"/>
            <w:bottom w:val="none" w:sz="0" w:space="0" w:color="auto"/>
            <w:right w:val="none" w:sz="0" w:space="0" w:color="auto"/>
          </w:divBdr>
        </w:div>
        <w:div w:id="161284790">
          <w:marLeft w:val="0"/>
          <w:marRight w:val="0"/>
          <w:marTop w:val="0"/>
          <w:marBottom w:val="0"/>
          <w:divBdr>
            <w:top w:val="none" w:sz="0" w:space="0" w:color="auto"/>
            <w:left w:val="none" w:sz="0" w:space="0" w:color="auto"/>
            <w:bottom w:val="none" w:sz="0" w:space="0" w:color="auto"/>
            <w:right w:val="none" w:sz="0" w:space="0" w:color="auto"/>
          </w:divBdr>
        </w:div>
        <w:div w:id="2002654916">
          <w:marLeft w:val="0"/>
          <w:marRight w:val="0"/>
          <w:marTop w:val="0"/>
          <w:marBottom w:val="0"/>
          <w:divBdr>
            <w:top w:val="none" w:sz="0" w:space="0" w:color="auto"/>
            <w:left w:val="none" w:sz="0" w:space="0" w:color="auto"/>
            <w:bottom w:val="none" w:sz="0" w:space="0" w:color="auto"/>
            <w:right w:val="none" w:sz="0" w:space="0" w:color="auto"/>
          </w:divBdr>
        </w:div>
        <w:div w:id="1821144506">
          <w:marLeft w:val="0"/>
          <w:marRight w:val="0"/>
          <w:marTop w:val="0"/>
          <w:marBottom w:val="0"/>
          <w:divBdr>
            <w:top w:val="none" w:sz="0" w:space="0" w:color="auto"/>
            <w:left w:val="none" w:sz="0" w:space="0" w:color="auto"/>
            <w:bottom w:val="none" w:sz="0" w:space="0" w:color="auto"/>
            <w:right w:val="none" w:sz="0" w:space="0" w:color="auto"/>
          </w:divBdr>
        </w:div>
        <w:div w:id="125662897">
          <w:marLeft w:val="0"/>
          <w:marRight w:val="0"/>
          <w:marTop w:val="0"/>
          <w:marBottom w:val="0"/>
          <w:divBdr>
            <w:top w:val="none" w:sz="0" w:space="0" w:color="auto"/>
            <w:left w:val="none" w:sz="0" w:space="0" w:color="auto"/>
            <w:bottom w:val="none" w:sz="0" w:space="0" w:color="auto"/>
            <w:right w:val="none" w:sz="0" w:space="0" w:color="auto"/>
          </w:divBdr>
        </w:div>
        <w:div w:id="43331635">
          <w:marLeft w:val="0"/>
          <w:marRight w:val="0"/>
          <w:marTop w:val="0"/>
          <w:marBottom w:val="0"/>
          <w:divBdr>
            <w:top w:val="none" w:sz="0" w:space="0" w:color="auto"/>
            <w:left w:val="none" w:sz="0" w:space="0" w:color="auto"/>
            <w:bottom w:val="none" w:sz="0" w:space="0" w:color="auto"/>
            <w:right w:val="none" w:sz="0" w:space="0" w:color="auto"/>
          </w:divBdr>
        </w:div>
        <w:div w:id="813987767">
          <w:marLeft w:val="0"/>
          <w:marRight w:val="0"/>
          <w:marTop w:val="0"/>
          <w:marBottom w:val="0"/>
          <w:divBdr>
            <w:top w:val="none" w:sz="0" w:space="0" w:color="auto"/>
            <w:left w:val="none" w:sz="0" w:space="0" w:color="auto"/>
            <w:bottom w:val="none" w:sz="0" w:space="0" w:color="auto"/>
            <w:right w:val="none" w:sz="0" w:space="0" w:color="auto"/>
          </w:divBdr>
        </w:div>
        <w:div w:id="1397512361">
          <w:marLeft w:val="0"/>
          <w:marRight w:val="0"/>
          <w:marTop w:val="0"/>
          <w:marBottom w:val="0"/>
          <w:divBdr>
            <w:top w:val="none" w:sz="0" w:space="0" w:color="auto"/>
            <w:left w:val="none" w:sz="0" w:space="0" w:color="auto"/>
            <w:bottom w:val="none" w:sz="0" w:space="0" w:color="auto"/>
            <w:right w:val="none" w:sz="0" w:space="0" w:color="auto"/>
          </w:divBdr>
        </w:div>
        <w:div w:id="1620066448">
          <w:marLeft w:val="0"/>
          <w:marRight w:val="0"/>
          <w:marTop w:val="0"/>
          <w:marBottom w:val="0"/>
          <w:divBdr>
            <w:top w:val="none" w:sz="0" w:space="0" w:color="auto"/>
            <w:left w:val="none" w:sz="0" w:space="0" w:color="auto"/>
            <w:bottom w:val="none" w:sz="0" w:space="0" w:color="auto"/>
            <w:right w:val="none" w:sz="0" w:space="0" w:color="auto"/>
          </w:divBdr>
        </w:div>
        <w:div w:id="1749881402">
          <w:marLeft w:val="0"/>
          <w:marRight w:val="0"/>
          <w:marTop w:val="0"/>
          <w:marBottom w:val="0"/>
          <w:divBdr>
            <w:top w:val="none" w:sz="0" w:space="0" w:color="auto"/>
            <w:left w:val="none" w:sz="0" w:space="0" w:color="auto"/>
            <w:bottom w:val="none" w:sz="0" w:space="0" w:color="auto"/>
            <w:right w:val="none" w:sz="0" w:space="0" w:color="auto"/>
          </w:divBdr>
          <w:divsChild>
            <w:div w:id="2108503615">
              <w:marLeft w:val="0"/>
              <w:marRight w:val="0"/>
              <w:marTop w:val="0"/>
              <w:marBottom w:val="0"/>
              <w:divBdr>
                <w:top w:val="none" w:sz="0" w:space="0" w:color="auto"/>
                <w:left w:val="none" w:sz="0" w:space="0" w:color="auto"/>
                <w:bottom w:val="none" w:sz="0" w:space="0" w:color="auto"/>
                <w:right w:val="none" w:sz="0" w:space="0" w:color="auto"/>
              </w:divBdr>
            </w:div>
            <w:div w:id="588391507">
              <w:marLeft w:val="0"/>
              <w:marRight w:val="0"/>
              <w:marTop w:val="0"/>
              <w:marBottom w:val="0"/>
              <w:divBdr>
                <w:top w:val="none" w:sz="0" w:space="0" w:color="auto"/>
                <w:left w:val="none" w:sz="0" w:space="0" w:color="auto"/>
                <w:bottom w:val="none" w:sz="0" w:space="0" w:color="auto"/>
                <w:right w:val="none" w:sz="0" w:space="0" w:color="auto"/>
              </w:divBdr>
            </w:div>
            <w:div w:id="192034014">
              <w:marLeft w:val="0"/>
              <w:marRight w:val="0"/>
              <w:marTop w:val="0"/>
              <w:marBottom w:val="0"/>
              <w:divBdr>
                <w:top w:val="none" w:sz="0" w:space="0" w:color="auto"/>
                <w:left w:val="none" w:sz="0" w:space="0" w:color="auto"/>
                <w:bottom w:val="none" w:sz="0" w:space="0" w:color="auto"/>
                <w:right w:val="none" w:sz="0" w:space="0" w:color="auto"/>
              </w:divBdr>
            </w:div>
            <w:div w:id="1267084160">
              <w:marLeft w:val="0"/>
              <w:marRight w:val="0"/>
              <w:marTop w:val="0"/>
              <w:marBottom w:val="0"/>
              <w:divBdr>
                <w:top w:val="none" w:sz="0" w:space="0" w:color="auto"/>
                <w:left w:val="none" w:sz="0" w:space="0" w:color="auto"/>
                <w:bottom w:val="none" w:sz="0" w:space="0" w:color="auto"/>
                <w:right w:val="none" w:sz="0" w:space="0" w:color="auto"/>
              </w:divBdr>
            </w:div>
            <w:div w:id="1889293470">
              <w:marLeft w:val="0"/>
              <w:marRight w:val="0"/>
              <w:marTop w:val="0"/>
              <w:marBottom w:val="0"/>
              <w:divBdr>
                <w:top w:val="none" w:sz="0" w:space="0" w:color="auto"/>
                <w:left w:val="none" w:sz="0" w:space="0" w:color="auto"/>
                <w:bottom w:val="none" w:sz="0" w:space="0" w:color="auto"/>
                <w:right w:val="none" w:sz="0" w:space="0" w:color="auto"/>
              </w:divBdr>
            </w:div>
            <w:div w:id="1472139342">
              <w:marLeft w:val="0"/>
              <w:marRight w:val="0"/>
              <w:marTop w:val="0"/>
              <w:marBottom w:val="0"/>
              <w:divBdr>
                <w:top w:val="none" w:sz="0" w:space="0" w:color="auto"/>
                <w:left w:val="none" w:sz="0" w:space="0" w:color="auto"/>
                <w:bottom w:val="none" w:sz="0" w:space="0" w:color="auto"/>
                <w:right w:val="none" w:sz="0" w:space="0" w:color="auto"/>
              </w:divBdr>
            </w:div>
            <w:div w:id="64303733">
              <w:marLeft w:val="0"/>
              <w:marRight w:val="0"/>
              <w:marTop w:val="0"/>
              <w:marBottom w:val="0"/>
              <w:divBdr>
                <w:top w:val="none" w:sz="0" w:space="0" w:color="auto"/>
                <w:left w:val="none" w:sz="0" w:space="0" w:color="auto"/>
                <w:bottom w:val="none" w:sz="0" w:space="0" w:color="auto"/>
                <w:right w:val="none" w:sz="0" w:space="0" w:color="auto"/>
              </w:divBdr>
            </w:div>
            <w:div w:id="2115048459">
              <w:marLeft w:val="0"/>
              <w:marRight w:val="0"/>
              <w:marTop w:val="0"/>
              <w:marBottom w:val="0"/>
              <w:divBdr>
                <w:top w:val="none" w:sz="0" w:space="0" w:color="auto"/>
                <w:left w:val="none" w:sz="0" w:space="0" w:color="auto"/>
                <w:bottom w:val="none" w:sz="0" w:space="0" w:color="auto"/>
                <w:right w:val="none" w:sz="0" w:space="0" w:color="auto"/>
              </w:divBdr>
            </w:div>
            <w:div w:id="755859436">
              <w:marLeft w:val="0"/>
              <w:marRight w:val="0"/>
              <w:marTop w:val="0"/>
              <w:marBottom w:val="0"/>
              <w:divBdr>
                <w:top w:val="none" w:sz="0" w:space="0" w:color="auto"/>
                <w:left w:val="none" w:sz="0" w:space="0" w:color="auto"/>
                <w:bottom w:val="none" w:sz="0" w:space="0" w:color="auto"/>
                <w:right w:val="none" w:sz="0" w:space="0" w:color="auto"/>
              </w:divBdr>
            </w:div>
            <w:div w:id="1221358018">
              <w:marLeft w:val="0"/>
              <w:marRight w:val="0"/>
              <w:marTop w:val="0"/>
              <w:marBottom w:val="0"/>
              <w:divBdr>
                <w:top w:val="none" w:sz="0" w:space="0" w:color="auto"/>
                <w:left w:val="none" w:sz="0" w:space="0" w:color="auto"/>
                <w:bottom w:val="none" w:sz="0" w:space="0" w:color="auto"/>
                <w:right w:val="none" w:sz="0" w:space="0" w:color="auto"/>
              </w:divBdr>
            </w:div>
            <w:div w:id="230626597">
              <w:marLeft w:val="0"/>
              <w:marRight w:val="0"/>
              <w:marTop w:val="0"/>
              <w:marBottom w:val="0"/>
              <w:divBdr>
                <w:top w:val="none" w:sz="0" w:space="0" w:color="auto"/>
                <w:left w:val="none" w:sz="0" w:space="0" w:color="auto"/>
                <w:bottom w:val="none" w:sz="0" w:space="0" w:color="auto"/>
                <w:right w:val="none" w:sz="0" w:space="0" w:color="auto"/>
              </w:divBdr>
            </w:div>
            <w:div w:id="1821574333">
              <w:marLeft w:val="0"/>
              <w:marRight w:val="0"/>
              <w:marTop w:val="0"/>
              <w:marBottom w:val="0"/>
              <w:divBdr>
                <w:top w:val="none" w:sz="0" w:space="0" w:color="auto"/>
                <w:left w:val="none" w:sz="0" w:space="0" w:color="auto"/>
                <w:bottom w:val="none" w:sz="0" w:space="0" w:color="auto"/>
                <w:right w:val="none" w:sz="0" w:space="0" w:color="auto"/>
              </w:divBdr>
            </w:div>
            <w:div w:id="112060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15385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66094301">
      <w:bodyDiv w:val="1"/>
      <w:marLeft w:val="0"/>
      <w:marRight w:val="0"/>
      <w:marTop w:val="0"/>
      <w:marBottom w:val="0"/>
      <w:divBdr>
        <w:top w:val="none" w:sz="0" w:space="0" w:color="auto"/>
        <w:left w:val="none" w:sz="0" w:space="0" w:color="auto"/>
        <w:bottom w:val="none" w:sz="0" w:space="0" w:color="auto"/>
        <w:right w:val="none" w:sz="0" w:space="0" w:color="auto"/>
      </w:divBdr>
      <w:divsChild>
        <w:div w:id="1996296805">
          <w:marLeft w:val="0"/>
          <w:marRight w:val="0"/>
          <w:marTop w:val="0"/>
          <w:marBottom w:val="0"/>
          <w:divBdr>
            <w:top w:val="none" w:sz="0" w:space="0" w:color="auto"/>
            <w:left w:val="none" w:sz="0" w:space="0" w:color="auto"/>
            <w:bottom w:val="none" w:sz="0" w:space="0" w:color="auto"/>
            <w:right w:val="none" w:sz="0" w:space="0" w:color="auto"/>
          </w:divBdr>
        </w:div>
        <w:div w:id="1115557662">
          <w:marLeft w:val="0"/>
          <w:marRight w:val="0"/>
          <w:marTop w:val="0"/>
          <w:marBottom w:val="0"/>
          <w:divBdr>
            <w:top w:val="none" w:sz="0" w:space="0" w:color="auto"/>
            <w:left w:val="none" w:sz="0" w:space="0" w:color="auto"/>
            <w:bottom w:val="none" w:sz="0" w:space="0" w:color="auto"/>
            <w:right w:val="none" w:sz="0" w:space="0" w:color="auto"/>
          </w:divBdr>
        </w:div>
        <w:div w:id="222109428">
          <w:marLeft w:val="0"/>
          <w:marRight w:val="0"/>
          <w:marTop w:val="0"/>
          <w:marBottom w:val="0"/>
          <w:divBdr>
            <w:top w:val="none" w:sz="0" w:space="0" w:color="auto"/>
            <w:left w:val="none" w:sz="0" w:space="0" w:color="auto"/>
            <w:bottom w:val="none" w:sz="0" w:space="0" w:color="auto"/>
            <w:right w:val="none" w:sz="0" w:space="0" w:color="auto"/>
          </w:divBdr>
        </w:div>
        <w:div w:id="69087618">
          <w:marLeft w:val="0"/>
          <w:marRight w:val="0"/>
          <w:marTop w:val="0"/>
          <w:marBottom w:val="0"/>
          <w:divBdr>
            <w:top w:val="none" w:sz="0" w:space="0" w:color="auto"/>
            <w:left w:val="none" w:sz="0" w:space="0" w:color="auto"/>
            <w:bottom w:val="none" w:sz="0" w:space="0" w:color="auto"/>
            <w:right w:val="none" w:sz="0" w:space="0" w:color="auto"/>
          </w:divBdr>
        </w:div>
        <w:div w:id="1727801708">
          <w:marLeft w:val="0"/>
          <w:marRight w:val="0"/>
          <w:marTop w:val="0"/>
          <w:marBottom w:val="0"/>
          <w:divBdr>
            <w:top w:val="none" w:sz="0" w:space="0" w:color="auto"/>
            <w:left w:val="none" w:sz="0" w:space="0" w:color="auto"/>
            <w:bottom w:val="none" w:sz="0" w:space="0" w:color="auto"/>
            <w:right w:val="none" w:sz="0" w:space="0" w:color="auto"/>
          </w:divBdr>
        </w:div>
        <w:div w:id="733314384">
          <w:marLeft w:val="0"/>
          <w:marRight w:val="0"/>
          <w:marTop w:val="0"/>
          <w:marBottom w:val="0"/>
          <w:divBdr>
            <w:top w:val="none" w:sz="0" w:space="0" w:color="auto"/>
            <w:left w:val="none" w:sz="0" w:space="0" w:color="auto"/>
            <w:bottom w:val="none" w:sz="0" w:space="0" w:color="auto"/>
            <w:right w:val="none" w:sz="0" w:space="0" w:color="auto"/>
          </w:divBdr>
        </w:div>
        <w:div w:id="518735316">
          <w:marLeft w:val="0"/>
          <w:marRight w:val="0"/>
          <w:marTop w:val="0"/>
          <w:marBottom w:val="0"/>
          <w:divBdr>
            <w:top w:val="none" w:sz="0" w:space="0" w:color="auto"/>
            <w:left w:val="none" w:sz="0" w:space="0" w:color="auto"/>
            <w:bottom w:val="none" w:sz="0" w:space="0" w:color="auto"/>
            <w:right w:val="none" w:sz="0" w:space="0" w:color="auto"/>
          </w:divBdr>
        </w:div>
        <w:div w:id="2003509391">
          <w:marLeft w:val="0"/>
          <w:marRight w:val="0"/>
          <w:marTop w:val="0"/>
          <w:marBottom w:val="0"/>
          <w:divBdr>
            <w:top w:val="none" w:sz="0" w:space="0" w:color="auto"/>
            <w:left w:val="none" w:sz="0" w:space="0" w:color="auto"/>
            <w:bottom w:val="none" w:sz="0" w:space="0" w:color="auto"/>
            <w:right w:val="none" w:sz="0" w:space="0" w:color="auto"/>
          </w:divBdr>
        </w:div>
        <w:div w:id="569732352">
          <w:marLeft w:val="0"/>
          <w:marRight w:val="0"/>
          <w:marTop w:val="0"/>
          <w:marBottom w:val="0"/>
          <w:divBdr>
            <w:top w:val="none" w:sz="0" w:space="0" w:color="auto"/>
            <w:left w:val="none" w:sz="0" w:space="0" w:color="auto"/>
            <w:bottom w:val="none" w:sz="0" w:space="0" w:color="auto"/>
            <w:right w:val="none" w:sz="0" w:space="0" w:color="auto"/>
          </w:divBdr>
        </w:div>
        <w:div w:id="1185440508">
          <w:marLeft w:val="0"/>
          <w:marRight w:val="0"/>
          <w:marTop w:val="0"/>
          <w:marBottom w:val="0"/>
          <w:divBdr>
            <w:top w:val="none" w:sz="0" w:space="0" w:color="auto"/>
            <w:left w:val="none" w:sz="0" w:space="0" w:color="auto"/>
            <w:bottom w:val="none" w:sz="0" w:space="0" w:color="auto"/>
            <w:right w:val="none" w:sz="0" w:space="0" w:color="auto"/>
          </w:divBdr>
        </w:div>
        <w:div w:id="311641227">
          <w:marLeft w:val="0"/>
          <w:marRight w:val="0"/>
          <w:marTop w:val="0"/>
          <w:marBottom w:val="0"/>
          <w:divBdr>
            <w:top w:val="none" w:sz="0" w:space="0" w:color="auto"/>
            <w:left w:val="none" w:sz="0" w:space="0" w:color="auto"/>
            <w:bottom w:val="none" w:sz="0" w:space="0" w:color="auto"/>
            <w:right w:val="none" w:sz="0" w:space="0" w:color="auto"/>
          </w:divBdr>
        </w:div>
        <w:div w:id="458113417">
          <w:marLeft w:val="0"/>
          <w:marRight w:val="0"/>
          <w:marTop w:val="0"/>
          <w:marBottom w:val="0"/>
          <w:divBdr>
            <w:top w:val="none" w:sz="0" w:space="0" w:color="auto"/>
            <w:left w:val="none" w:sz="0" w:space="0" w:color="auto"/>
            <w:bottom w:val="none" w:sz="0" w:space="0" w:color="auto"/>
            <w:right w:val="none" w:sz="0" w:space="0" w:color="auto"/>
          </w:divBdr>
        </w:div>
        <w:div w:id="798298683">
          <w:marLeft w:val="0"/>
          <w:marRight w:val="0"/>
          <w:marTop w:val="0"/>
          <w:marBottom w:val="0"/>
          <w:divBdr>
            <w:top w:val="none" w:sz="0" w:space="0" w:color="auto"/>
            <w:left w:val="none" w:sz="0" w:space="0" w:color="auto"/>
            <w:bottom w:val="none" w:sz="0" w:space="0" w:color="auto"/>
            <w:right w:val="none" w:sz="0" w:space="0" w:color="auto"/>
          </w:divBdr>
        </w:div>
        <w:div w:id="1752697524">
          <w:marLeft w:val="0"/>
          <w:marRight w:val="0"/>
          <w:marTop w:val="0"/>
          <w:marBottom w:val="0"/>
          <w:divBdr>
            <w:top w:val="none" w:sz="0" w:space="0" w:color="auto"/>
            <w:left w:val="none" w:sz="0" w:space="0" w:color="auto"/>
            <w:bottom w:val="none" w:sz="0" w:space="0" w:color="auto"/>
            <w:right w:val="none" w:sz="0" w:space="0" w:color="auto"/>
          </w:divBdr>
        </w:div>
        <w:div w:id="917011756">
          <w:marLeft w:val="0"/>
          <w:marRight w:val="0"/>
          <w:marTop w:val="0"/>
          <w:marBottom w:val="0"/>
          <w:divBdr>
            <w:top w:val="none" w:sz="0" w:space="0" w:color="auto"/>
            <w:left w:val="none" w:sz="0" w:space="0" w:color="auto"/>
            <w:bottom w:val="none" w:sz="0" w:space="0" w:color="auto"/>
            <w:right w:val="none" w:sz="0" w:space="0" w:color="auto"/>
          </w:divBdr>
        </w:div>
        <w:div w:id="1501627154">
          <w:marLeft w:val="0"/>
          <w:marRight w:val="0"/>
          <w:marTop w:val="0"/>
          <w:marBottom w:val="0"/>
          <w:divBdr>
            <w:top w:val="none" w:sz="0" w:space="0" w:color="auto"/>
            <w:left w:val="none" w:sz="0" w:space="0" w:color="auto"/>
            <w:bottom w:val="none" w:sz="0" w:space="0" w:color="auto"/>
            <w:right w:val="none" w:sz="0" w:space="0" w:color="auto"/>
          </w:divBdr>
          <w:divsChild>
            <w:div w:id="965356374">
              <w:marLeft w:val="0"/>
              <w:marRight w:val="0"/>
              <w:marTop w:val="0"/>
              <w:marBottom w:val="0"/>
              <w:divBdr>
                <w:top w:val="none" w:sz="0" w:space="0" w:color="auto"/>
                <w:left w:val="none" w:sz="0" w:space="0" w:color="auto"/>
                <w:bottom w:val="none" w:sz="0" w:space="0" w:color="auto"/>
                <w:right w:val="none" w:sz="0" w:space="0" w:color="auto"/>
              </w:divBdr>
            </w:div>
            <w:div w:id="500317026">
              <w:marLeft w:val="0"/>
              <w:marRight w:val="0"/>
              <w:marTop w:val="0"/>
              <w:marBottom w:val="0"/>
              <w:divBdr>
                <w:top w:val="none" w:sz="0" w:space="0" w:color="auto"/>
                <w:left w:val="none" w:sz="0" w:space="0" w:color="auto"/>
                <w:bottom w:val="none" w:sz="0" w:space="0" w:color="auto"/>
                <w:right w:val="none" w:sz="0" w:space="0" w:color="auto"/>
              </w:divBdr>
            </w:div>
            <w:div w:id="859009893">
              <w:marLeft w:val="0"/>
              <w:marRight w:val="0"/>
              <w:marTop w:val="0"/>
              <w:marBottom w:val="0"/>
              <w:divBdr>
                <w:top w:val="none" w:sz="0" w:space="0" w:color="auto"/>
                <w:left w:val="none" w:sz="0" w:space="0" w:color="auto"/>
                <w:bottom w:val="none" w:sz="0" w:space="0" w:color="auto"/>
                <w:right w:val="none" w:sz="0" w:space="0" w:color="auto"/>
              </w:divBdr>
            </w:div>
            <w:div w:id="282805552">
              <w:marLeft w:val="0"/>
              <w:marRight w:val="0"/>
              <w:marTop w:val="0"/>
              <w:marBottom w:val="0"/>
              <w:divBdr>
                <w:top w:val="none" w:sz="0" w:space="0" w:color="auto"/>
                <w:left w:val="none" w:sz="0" w:space="0" w:color="auto"/>
                <w:bottom w:val="none" w:sz="0" w:space="0" w:color="auto"/>
                <w:right w:val="none" w:sz="0" w:space="0" w:color="auto"/>
              </w:divBdr>
            </w:div>
            <w:div w:id="1594822067">
              <w:marLeft w:val="0"/>
              <w:marRight w:val="0"/>
              <w:marTop w:val="0"/>
              <w:marBottom w:val="0"/>
              <w:divBdr>
                <w:top w:val="none" w:sz="0" w:space="0" w:color="auto"/>
                <w:left w:val="none" w:sz="0" w:space="0" w:color="auto"/>
                <w:bottom w:val="none" w:sz="0" w:space="0" w:color="auto"/>
                <w:right w:val="none" w:sz="0" w:space="0" w:color="auto"/>
              </w:divBdr>
            </w:div>
            <w:div w:id="153185057">
              <w:marLeft w:val="0"/>
              <w:marRight w:val="0"/>
              <w:marTop w:val="0"/>
              <w:marBottom w:val="0"/>
              <w:divBdr>
                <w:top w:val="none" w:sz="0" w:space="0" w:color="auto"/>
                <w:left w:val="none" w:sz="0" w:space="0" w:color="auto"/>
                <w:bottom w:val="none" w:sz="0" w:space="0" w:color="auto"/>
                <w:right w:val="none" w:sz="0" w:space="0" w:color="auto"/>
              </w:divBdr>
            </w:div>
            <w:div w:id="1854487704">
              <w:marLeft w:val="0"/>
              <w:marRight w:val="0"/>
              <w:marTop w:val="0"/>
              <w:marBottom w:val="0"/>
              <w:divBdr>
                <w:top w:val="none" w:sz="0" w:space="0" w:color="auto"/>
                <w:left w:val="none" w:sz="0" w:space="0" w:color="auto"/>
                <w:bottom w:val="none" w:sz="0" w:space="0" w:color="auto"/>
                <w:right w:val="none" w:sz="0" w:space="0" w:color="auto"/>
              </w:divBdr>
            </w:div>
            <w:div w:id="600383127">
              <w:marLeft w:val="0"/>
              <w:marRight w:val="0"/>
              <w:marTop w:val="0"/>
              <w:marBottom w:val="0"/>
              <w:divBdr>
                <w:top w:val="none" w:sz="0" w:space="0" w:color="auto"/>
                <w:left w:val="none" w:sz="0" w:space="0" w:color="auto"/>
                <w:bottom w:val="none" w:sz="0" w:space="0" w:color="auto"/>
                <w:right w:val="none" w:sz="0" w:space="0" w:color="auto"/>
              </w:divBdr>
            </w:div>
            <w:div w:id="293213739">
              <w:marLeft w:val="0"/>
              <w:marRight w:val="0"/>
              <w:marTop w:val="0"/>
              <w:marBottom w:val="0"/>
              <w:divBdr>
                <w:top w:val="none" w:sz="0" w:space="0" w:color="auto"/>
                <w:left w:val="none" w:sz="0" w:space="0" w:color="auto"/>
                <w:bottom w:val="none" w:sz="0" w:space="0" w:color="auto"/>
                <w:right w:val="none" w:sz="0" w:space="0" w:color="auto"/>
              </w:divBdr>
            </w:div>
            <w:div w:id="1186560702">
              <w:marLeft w:val="0"/>
              <w:marRight w:val="0"/>
              <w:marTop w:val="0"/>
              <w:marBottom w:val="0"/>
              <w:divBdr>
                <w:top w:val="none" w:sz="0" w:space="0" w:color="auto"/>
                <w:left w:val="none" w:sz="0" w:space="0" w:color="auto"/>
                <w:bottom w:val="none" w:sz="0" w:space="0" w:color="auto"/>
                <w:right w:val="none" w:sz="0" w:space="0" w:color="auto"/>
              </w:divBdr>
            </w:div>
            <w:div w:id="770004912">
              <w:marLeft w:val="0"/>
              <w:marRight w:val="0"/>
              <w:marTop w:val="0"/>
              <w:marBottom w:val="0"/>
              <w:divBdr>
                <w:top w:val="none" w:sz="0" w:space="0" w:color="auto"/>
                <w:left w:val="none" w:sz="0" w:space="0" w:color="auto"/>
                <w:bottom w:val="none" w:sz="0" w:space="0" w:color="auto"/>
                <w:right w:val="none" w:sz="0" w:space="0" w:color="auto"/>
              </w:divBdr>
            </w:div>
            <w:div w:id="1196963517">
              <w:marLeft w:val="0"/>
              <w:marRight w:val="0"/>
              <w:marTop w:val="0"/>
              <w:marBottom w:val="0"/>
              <w:divBdr>
                <w:top w:val="none" w:sz="0" w:space="0" w:color="auto"/>
                <w:left w:val="none" w:sz="0" w:space="0" w:color="auto"/>
                <w:bottom w:val="none" w:sz="0" w:space="0" w:color="auto"/>
                <w:right w:val="none" w:sz="0" w:space="0" w:color="auto"/>
              </w:divBdr>
            </w:div>
            <w:div w:id="43610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4442">
      <w:bodyDiv w:val="1"/>
      <w:marLeft w:val="0"/>
      <w:marRight w:val="0"/>
      <w:marTop w:val="0"/>
      <w:marBottom w:val="0"/>
      <w:divBdr>
        <w:top w:val="none" w:sz="0" w:space="0" w:color="auto"/>
        <w:left w:val="none" w:sz="0" w:space="0" w:color="auto"/>
        <w:bottom w:val="none" w:sz="0" w:space="0" w:color="auto"/>
        <w:right w:val="none" w:sz="0" w:space="0" w:color="auto"/>
      </w:divBdr>
    </w:div>
    <w:div w:id="127540688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62110371">
      <w:bodyDiv w:val="1"/>
      <w:marLeft w:val="0"/>
      <w:marRight w:val="0"/>
      <w:marTop w:val="0"/>
      <w:marBottom w:val="0"/>
      <w:divBdr>
        <w:top w:val="none" w:sz="0" w:space="0" w:color="auto"/>
        <w:left w:val="none" w:sz="0" w:space="0" w:color="auto"/>
        <w:bottom w:val="none" w:sz="0" w:space="0" w:color="auto"/>
        <w:right w:val="none" w:sz="0" w:space="0" w:color="auto"/>
      </w:divBdr>
    </w:div>
    <w:div w:id="1519659857">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337076">
      <w:bodyDiv w:val="1"/>
      <w:marLeft w:val="0"/>
      <w:marRight w:val="0"/>
      <w:marTop w:val="0"/>
      <w:marBottom w:val="0"/>
      <w:divBdr>
        <w:top w:val="none" w:sz="0" w:space="0" w:color="auto"/>
        <w:left w:val="none" w:sz="0" w:space="0" w:color="auto"/>
        <w:bottom w:val="none" w:sz="0" w:space="0" w:color="auto"/>
        <w:right w:val="none" w:sz="0" w:space="0" w:color="auto"/>
      </w:divBdr>
    </w:div>
    <w:div w:id="1959485258">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3844892A-C663-4AC4-BDCA-2F399028D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73</cp:revision>
  <cp:lastPrinted>2024-11-21T08:16:00Z</cp:lastPrinted>
  <dcterms:created xsi:type="dcterms:W3CDTF">2024-11-26T15:53:00Z</dcterms:created>
  <dcterms:modified xsi:type="dcterms:W3CDTF">2025-11-25T16:43:00Z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